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7BE18B" w14:textId="2AB73ABD" w:rsidR="00BE005C" w:rsidRPr="00A650F9" w:rsidRDefault="00BE005C" w:rsidP="00BE005C">
      <w:pPr>
        <w:ind w:right="-1"/>
        <w:jc w:val="right"/>
        <w:rPr>
          <w:b/>
          <w:i/>
          <w:iCs/>
          <w:smallCaps/>
          <w:color w:val="000000"/>
          <w:sz w:val="24"/>
          <w:szCs w:val="24"/>
        </w:rPr>
      </w:pPr>
      <w:r w:rsidRPr="00A650F9">
        <w:rPr>
          <w:b/>
          <w:i/>
          <w:iCs/>
          <w:smallCaps/>
          <w:color w:val="000000"/>
          <w:sz w:val="24"/>
          <w:szCs w:val="24"/>
        </w:rPr>
        <w:t>Додаток 6</w:t>
      </w:r>
    </w:p>
    <w:p w14:paraId="24E478DA" w14:textId="6BFD0641" w:rsidR="00A650F9" w:rsidRPr="00A650F9" w:rsidRDefault="00A650F9" w:rsidP="00E9553F">
      <w:pPr>
        <w:ind w:right="-1"/>
        <w:jc w:val="center"/>
        <w:rPr>
          <w:rFonts w:asciiTheme="minorHAnsi" w:hAnsiTheme="minorHAnsi"/>
          <w:b/>
          <w:smallCaps/>
          <w:color w:val="000000"/>
          <w:sz w:val="24"/>
          <w:szCs w:val="24"/>
        </w:rPr>
      </w:pPr>
      <w:proofErr w:type="spellStart"/>
      <w:r w:rsidRPr="00A650F9">
        <w:rPr>
          <w:b/>
          <w:sz w:val="24"/>
          <w:szCs w:val="24"/>
        </w:rPr>
        <w:t>Проєкт</w:t>
      </w:r>
      <w:proofErr w:type="spellEnd"/>
      <w:r w:rsidRPr="00A650F9">
        <w:rPr>
          <w:b/>
          <w:sz w:val="24"/>
          <w:szCs w:val="24"/>
        </w:rPr>
        <w:t xml:space="preserve"> договору поставки товарів</w:t>
      </w:r>
    </w:p>
    <w:p w14:paraId="1B17148D" w14:textId="01513ED7" w:rsidR="00E03FB0" w:rsidRPr="00567DDB" w:rsidRDefault="00C612BA" w:rsidP="00E9553F">
      <w:pPr>
        <w:ind w:right="-1"/>
        <w:jc w:val="center"/>
        <w:rPr>
          <w:rFonts w:asciiTheme="minorHAnsi" w:hAnsiTheme="minorHAnsi"/>
          <w:color w:val="000000"/>
          <w:sz w:val="24"/>
          <w:szCs w:val="24"/>
        </w:rPr>
      </w:pPr>
      <w:r w:rsidRPr="00567DDB">
        <w:rPr>
          <w:rFonts w:asciiTheme="minorHAnsi" w:hAnsiTheme="minorHAnsi"/>
          <w:b/>
          <w:smallCaps/>
          <w:color w:val="000000"/>
          <w:sz w:val="24"/>
          <w:szCs w:val="24"/>
        </w:rPr>
        <w:t>ДОГОВІР</w:t>
      </w:r>
      <w:r w:rsidR="00B20D8E">
        <w:rPr>
          <w:rFonts w:asciiTheme="minorHAnsi" w:hAnsiTheme="minorHAnsi"/>
          <w:b/>
          <w:smallCaps/>
          <w:color w:val="000000"/>
          <w:sz w:val="24"/>
          <w:szCs w:val="24"/>
        </w:rPr>
        <w:t xml:space="preserve"> ПОСТАВКИ</w:t>
      </w:r>
      <w:r w:rsidRPr="00567DDB">
        <w:rPr>
          <w:rFonts w:asciiTheme="minorHAnsi" w:hAnsiTheme="minorHAnsi"/>
          <w:b/>
          <w:smallCaps/>
          <w:color w:val="000000"/>
          <w:sz w:val="24"/>
          <w:szCs w:val="24"/>
        </w:rPr>
        <w:t xml:space="preserve"> № </w:t>
      </w:r>
    </w:p>
    <w:p w14:paraId="5F7C19AC" w14:textId="77777777" w:rsidR="00E03FB0" w:rsidRPr="00567DDB" w:rsidRDefault="00E03FB0">
      <w:pPr>
        <w:ind w:right="-1" w:firstLine="283"/>
        <w:jc w:val="center"/>
        <w:rPr>
          <w:rFonts w:asciiTheme="minorHAnsi" w:hAnsiTheme="minorHAnsi"/>
          <w:color w:val="000000"/>
          <w:sz w:val="24"/>
          <w:szCs w:val="24"/>
        </w:rPr>
      </w:pPr>
    </w:p>
    <w:p w14:paraId="36F1BB05" w14:textId="5245637A" w:rsidR="00E03FB0" w:rsidRPr="00567DDB" w:rsidRDefault="00C612BA">
      <w:pPr>
        <w:ind w:right="-1" w:firstLine="283"/>
        <w:jc w:val="both"/>
        <w:rPr>
          <w:rFonts w:asciiTheme="minorHAnsi" w:hAnsiTheme="minorHAnsi"/>
          <w:color w:val="000000"/>
          <w:sz w:val="24"/>
          <w:szCs w:val="24"/>
        </w:rPr>
      </w:pPr>
      <w:r>
        <w:rPr>
          <w:rFonts w:asciiTheme="minorHAnsi" w:hAnsiTheme="minorHAnsi"/>
          <w:b/>
          <w:color w:val="000000"/>
          <w:sz w:val="24"/>
          <w:szCs w:val="24"/>
        </w:rPr>
        <w:t>м. Львів</w:t>
      </w:r>
      <w:r>
        <w:rPr>
          <w:rFonts w:asciiTheme="minorHAnsi" w:hAnsiTheme="minorHAnsi"/>
          <w:b/>
          <w:color w:val="000000"/>
          <w:sz w:val="24"/>
          <w:szCs w:val="24"/>
        </w:rPr>
        <w:tab/>
      </w:r>
      <w:r>
        <w:rPr>
          <w:rFonts w:asciiTheme="minorHAnsi" w:hAnsiTheme="minorHAnsi"/>
          <w:b/>
          <w:color w:val="000000"/>
          <w:sz w:val="24"/>
          <w:szCs w:val="24"/>
        </w:rPr>
        <w:tab/>
      </w:r>
      <w:r>
        <w:rPr>
          <w:rFonts w:asciiTheme="minorHAnsi" w:hAnsiTheme="minorHAnsi"/>
          <w:b/>
          <w:color w:val="000000"/>
          <w:sz w:val="24"/>
          <w:szCs w:val="24"/>
        </w:rPr>
        <w:tab/>
        <w:t xml:space="preserve">    </w:t>
      </w:r>
      <w:r>
        <w:rPr>
          <w:rFonts w:asciiTheme="minorHAnsi" w:hAnsiTheme="minorHAnsi"/>
          <w:b/>
          <w:color w:val="000000"/>
          <w:sz w:val="24"/>
          <w:szCs w:val="24"/>
        </w:rPr>
        <w:tab/>
      </w:r>
      <w:r>
        <w:rPr>
          <w:rFonts w:asciiTheme="minorHAnsi" w:hAnsiTheme="minorHAnsi"/>
          <w:b/>
          <w:color w:val="000000"/>
          <w:sz w:val="24"/>
          <w:szCs w:val="24"/>
        </w:rPr>
        <w:tab/>
        <w:t xml:space="preserve">                                </w:t>
      </w:r>
      <w:r>
        <w:rPr>
          <w:rFonts w:asciiTheme="minorHAnsi" w:hAnsiTheme="minorHAnsi"/>
          <w:b/>
          <w:color w:val="000000"/>
          <w:sz w:val="24"/>
          <w:szCs w:val="24"/>
        </w:rPr>
        <w:tab/>
      </w:r>
      <w:r>
        <w:rPr>
          <w:rFonts w:asciiTheme="minorHAnsi" w:hAnsiTheme="minorHAnsi"/>
          <w:b/>
          <w:color w:val="000000"/>
          <w:sz w:val="24"/>
          <w:szCs w:val="24"/>
        </w:rPr>
        <w:tab/>
        <w:t xml:space="preserve">      «  » __________2026 року</w:t>
      </w:r>
    </w:p>
    <w:p w14:paraId="72A078FE" w14:textId="77777777" w:rsidR="00E03FB0" w:rsidRPr="00567DDB" w:rsidRDefault="00E03FB0">
      <w:pPr>
        <w:spacing w:line="232" w:lineRule="auto"/>
        <w:ind w:right="-1"/>
        <w:jc w:val="both"/>
        <w:rPr>
          <w:rFonts w:asciiTheme="minorHAnsi" w:hAnsiTheme="minorHAnsi"/>
          <w:color w:val="000000"/>
          <w:sz w:val="24"/>
          <w:szCs w:val="24"/>
        </w:rPr>
      </w:pPr>
    </w:p>
    <w:p w14:paraId="114EA1BC" w14:textId="5247F47C" w:rsidR="00E03FB0" w:rsidRDefault="00A21746" w:rsidP="00D47A1E">
      <w:pPr>
        <w:spacing w:line="276" w:lineRule="auto"/>
        <w:ind w:firstLine="720"/>
        <w:jc w:val="both"/>
        <w:rPr>
          <w:rFonts w:asciiTheme="minorHAnsi" w:hAnsiTheme="minorHAnsi"/>
          <w:color w:val="000000"/>
          <w:sz w:val="24"/>
          <w:szCs w:val="24"/>
        </w:rPr>
      </w:pPr>
      <w:r>
        <w:rPr>
          <w:rFonts w:asciiTheme="minorHAnsi" w:hAnsiTheme="minorHAnsi"/>
          <w:b/>
          <w:sz w:val="24"/>
          <w:szCs w:val="24"/>
          <w:lang w:eastAsia="ru-RU"/>
        </w:rPr>
        <w:t>Національний університет «Львівська політехніка»,</w:t>
      </w:r>
      <w:r>
        <w:rPr>
          <w:rFonts w:asciiTheme="minorHAnsi" w:hAnsiTheme="minorHAnsi"/>
          <w:bCs/>
          <w:sz w:val="24"/>
          <w:szCs w:val="24"/>
          <w:lang w:eastAsia="ru-RU"/>
        </w:rPr>
        <w:t xml:space="preserve"> </w:t>
      </w:r>
      <w:r w:rsidR="00C662B2">
        <w:rPr>
          <w:sz w:val="24"/>
          <w:szCs w:val="24"/>
        </w:rPr>
        <w:t xml:space="preserve">код ЄДРПОУ 02071010, місцезнаходження: м. Львів, вул. Бандери, 12, </w:t>
      </w:r>
      <w:r>
        <w:rPr>
          <w:rFonts w:ascii="Cambria" w:hAnsi="Cambria"/>
          <w:sz w:val="24"/>
          <w:szCs w:val="24"/>
          <w:lang w:eastAsia="ru-RU"/>
        </w:rPr>
        <w:t xml:space="preserve">в особі____, </w:t>
      </w:r>
      <w:r w:rsidR="00B20D8E" w:rsidRPr="00F47F9E">
        <w:rPr>
          <w:rFonts w:ascii="Cambria" w:hAnsi="Cambria"/>
          <w:sz w:val="24"/>
          <w:szCs w:val="24"/>
          <w:lang w:eastAsia="ru-RU"/>
        </w:rPr>
        <w:t xml:space="preserve">яка діє на підставі </w:t>
      </w:r>
      <w:r>
        <w:rPr>
          <w:rFonts w:ascii="Cambria" w:hAnsi="Cambria"/>
          <w:sz w:val="24"/>
          <w:szCs w:val="24"/>
          <w:lang w:eastAsia="ru-RU"/>
        </w:rPr>
        <w:t>_______</w:t>
      </w:r>
      <w:r w:rsidR="00B20D8E">
        <w:rPr>
          <w:rFonts w:asciiTheme="minorHAnsi" w:hAnsiTheme="minorHAnsi"/>
          <w:color w:val="000000"/>
          <w:sz w:val="24"/>
          <w:szCs w:val="24"/>
        </w:rPr>
        <w:t xml:space="preserve">, </w:t>
      </w:r>
      <w:r w:rsidR="00D47A1E" w:rsidRPr="00567DDB">
        <w:rPr>
          <w:rFonts w:asciiTheme="minorHAnsi" w:hAnsiTheme="minorHAnsi"/>
          <w:sz w:val="24"/>
          <w:szCs w:val="24"/>
        </w:rPr>
        <w:t>іменован</w:t>
      </w:r>
      <w:r w:rsidR="00C662B2">
        <w:rPr>
          <w:rFonts w:asciiTheme="minorHAnsi" w:hAnsiTheme="minorHAnsi"/>
          <w:sz w:val="24"/>
          <w:szCs w:val="24"/>
        </w:rPr>
        <w:t>ий</w:t>
      </w:r>
      <w:r w:rsidR="00D47A1E" w:rsidRPr="00567DDB">
        <w:rPr>
          <w:rFonts w:asciiTheme="minorHAnsi" w:hAnsiTheme="minorHAnsi"/>
          <w:sz w:val="24"/>
          <w:szCs w:val="24"/>
        </w:rPr>
        <w:t xml:space="preserve"> надалі</w:t>
      </w:r>
      <w:r w:rsidR="00D47A1E" w:rsidRPr="00567DDB">
        <w:rPr>
          <w:rFonts w:asciiTheme="minorHAnsi" w:hAnsiTheme="minorHAnsi"/>
          <w:b/>
          <w:sz w:val="24"/>
          <w:szCs w:val="24"/>
        </w:rPr>
        <w:t xml:space="preserve"> «Одержувач»</w:t>
      </w:r>
      <w:r w:rsidR="00D47A1E">
        <w:rPr>
          <w:rFonts w:asciiTheme="minorHAnsi" w:hAnsiTheme="minorHAnsi"/>
          <w:b/>
          <w:sz w:val="24"/>
          <w:szCs w:val="24"/>
        </w:rPr>
        <w:t xml:space="preserve"> </w:t>
      </w:r>
      <w:r w:rsidR="00C612BA" w:rsidRPr="00567DDB">
        <w:rPr>
          <w:rFonts w:asciiTheme="minorHAnsi" w:hAnsiTheme="minorHAnsi"/>
          <w:color w:val="000000"/>
          <w:sz w:val="24"/>
          <w:szCs w:val="24"/>
        </w:rPr>
        <w:t>з однієї сторони,</w:t>
      </w:r>
    </w:p>
    <w:p w14:paraId="223D8646" w14:textId="77777777" w:rsidR="00C662B2" w:rsidRPr="00567DDB" w:rsidRDefault="00C662B2" w:rsidP="00D47A1E">
      <w:pPr>
        <w:spacing w:line="276" w:lineRule="auto"/>
        <w:ind w:firstLine="720"/>
        <w:jc w:val="both"/>
        <w:rPr>
          <w:rFonts w:asciiTheme="minorHAnsi" w:hAnsiTheme="minorHAnsi"/>
          <w:color w:val="000000"/>
          <w:sz w:val="24"/>
          <w:szCs w:val="24"/>
        </w:rPr>
      </w:pPr>
    </w:p>
    <w:p w14:paraId="109F6DB6" w14:textId="179DCB7D" w:rsidR="00E03FB0" w:rsidRDefault="004D6966" w:rsidP="00C56CB2">
      <w:pPr>
        <w:pBdr>
          <w:top w:val="none" w:sz="0" w:space="0" w:color="000000"/>
          <w:left w:val="none" w:sz="0" w:space="0" w:color="000000"/>
          <w:bottom w:val="none" w:sz="0" w:space="0" w:color="000000"/>
          <w:right w:val="none" w:sz="0" w:space="0" w:color="000000"/>
          <w:between w:val="none" w:sz="0" w:space="0" w:color="000000"/>
        </w:pBdr>
        <w:spacing w:line="276" w:lineRule="auto"/>
        <w:ind w:firstLine="720"/>
        <w:jc w:val="both"/>
        <w:rPr>
          <w:rFonts w:asciiTheme="minorHAnsi" w:hAnsiTheme="minorHAnsi"/>
          <w:color w:val="000000"/>
          <w:sz w:val="24"/>
          <w:szCs w:val="24"/>
          <w:lang w:eastAsia="uk-UA"/>
        </w:rPr>
      </w:pPr>
      <w:r w:rsidRPr="00567DDB">
        <w:rPr>
          <w:rFonts w:asciiTheme="minorHAnsi" w:hAnsiTheme="minorHAnsi"/>
          <w:b/>
          <w:sz w:val="24"/>
          <w:szCs w:val="24"/>
          <w:lang w:eastAsia="uk-UA"/>
        </w:rPr>
        <w:t>_______________________</w:t>
      </w:r>
      <w:r w:rsidR="00D258EE" w:rsidRPr="00567DDB">
        <w:rPr>
          <w:rFonts w:asciiTheme="minorHAnsi" w:hAnsiTheme="minorHAnsi"/>
          <w:b/>
          <w:color w:val="000000"/>
          <w:sz w:val="24"/>
          <w:szCs w:val="24"/>
          <w:lang w:eastAsia="uk-UA"/>
        </w:rPr>
        <w:t>,</w:t>
      </w:r>
      <w:r w:rsidR="00D258EE" w:rsidRPr="00567DDB">
        <w:rPr>
          <w:rFonts w:asciiTheme="minorHAnsi" w:hAnsiTheme="minorHAnsi"/>
          <w:color w:val="000000"/>
          <w:sz w:val="24"/>
          <w:szCs w:val="24"/>
          <w:lang w:eastAsia="uk-UA"/>
        </w:rPr>
        <w:t xml:space="preserve"> </w:t>
      </w:r>
      <w:r w:rsidR="00C662B2">
        <w:rPr>
          <w:sz w:val="24"/>
          <w:szCs w:val="24"/>
        </w:rPr>
        <w:t>код ЄДРПОУ ___________, місцезнаходження: _______</w:t>
      </w:r>
      <w:r w:rsidR="00D258EE" w:rsidRPr="00567DDB">
        <w:rPr>
          <w:rFonts w:asciiTheme="minorHAnsi" w:hAnsiTheme="minorHAnsi"/>
          <w:color w:val="000000"/>
          <w:sz w:val="24"/>
          <w:szCs w:val="24"/>
          <w:lang w:eastAsia="uk-UA"/>
        </w:rPr>
        <w:t xml:space="preserve">який діє на підставі </w:t>
      </w:r>
      <w:r w:rsidR="00567DDB" w:rsidRPr="00567DDB">
        <w:rPr>
          <w:rFonts w:asciiTheme="minorHAnsi" w:hAnsiTheme="minorHAnsi"/>
          <w:color w:val="000000"/>
          <w:sz w:val="24"/>
          <w:szCs w:val="24"/>
          <w:lang w:eastAsia="uk-UA"/>
        </w:rPr>
        <w:t xml:space="preserve">_____________________, </w:t>
      </w:r>
      <w:r w:rsidR="00D258EE" w:rsidRPr="00567DDB">
        <w:rPr>
          <w:rFonts w:asciiTheme="minorHAnsi" w:hAnsiTheme="minorHAnsi"/>
          <w:color w:val="000000"/>
          <w:sz w:val="24"/>
          <w:szCs w:val="24"/>
          <w:lang w:eastAsia="uk-UA"/>
        </w:rPr>
        <w:t>іменований надалі «</w:t>
      </w:r>
      <w:r w:rsidR="00D258EE" w:rsidRPr="00567DDB">
        <w:rPr>
          <w:rFonts w:asciiTheme="minorHAnsi" w:hAnsiTheme="minorHAnsi"/>
          <w:b/>
          <w:color w:val="000000"/>
          <w:sz w:val="24"/>
          <w:szCs w:val="24"/>
          <w:lang w:eastAsia="uk-UA"/>
        </w:rPr>
        <w:t>Постачальник</w:t>
      </w:r>
      <w:r w:rsidR="00D258EE" w:rsidRPr="00567DDB">
        <w:rPr>
          <w:rFonts w:asciiTheme="minorHAnsi" w:hAnsiTheme="minorHAnsi"/>
          <w:color w:val="000000"/>
          <w:sz w:val="24"/>
          <w:szCs w:val="24"/>
          <w:lang w:eastAsia="uk-UA"/>
        </w:rPr>
        <w:t xml:space="preserve"> з другої сторони, та</w:t>
      </w:r>
    </w:p>
    <w:p w14:paraId="2C37791C" w14:textId="77777777" w:rsidR="00C662B2" w:rsidRPr="00567DDB" w:rsidRDefault="00C662B2" w:rsidP="00C56CB2">
      <w:pPr>
        <w:pBdr>
          <w:top w:val="none" w:sz="0" w:space="0" w:color="000000"/>
          <w:left w:val="none" w:sz="0" w:space="0" w:color="000000"/>
          <w:bottom w:val="none" w:sz="0" w:space="0" w:color="000000"/>
          <w:right w:val="none" w:sz="0" w:space="0" w:color="000000"/>
          <w:between w:val="none" w:sz="0" w:space="0" w:color="000000"/>
        </w:pBdr>
        <w:spacing w:line="276" w:lineRule="auto"/>
        <w:ind w:firstLine="720"/>
        <w:jc w:val="both"/>
        <w:rPr>
          <w:rFonts w:asciiTheme="minorHAnsi" w:hAnsiTheme="minorHAnsi"/>
          <w:color w:val="000000"/>
          <w:sz w:val="24"/>
          <w:szCs w:val="24"/>
          <w:lang w:eastAsia="uk-UA"/>
        </w:rPr>
      </w:pPr>
    </w:p>
    <w:p w14:paraId="3BB95F29" w14:textId="77777777" w:rsidR="00C662B2" w:rsidRDefault="00C612BA" w:rsidP="00C56CB2">
      <w:pPr>
        <w:spacing w:line="276" w:lineRule="auto"/>
        <w:ind w:firstLine="720"/>
        <w:jc w:val="both"/>
        <w:rPr>
          <w:rFonts w:asciiTheme="minorHAnsi" w:hAnsiTheme="minorHAnsi"/>
          <w:b/>
          <w:color w:val="000000"/>
          <w:sz w:val="24"/>
          <w:szCs w:val="24"/>
        </w:rPr>
      </w:pPr>
      <w:r w:rsidRPr="00567DDB">
        <w:rPr>
          <w:rFonts w:asciiTheme="minorHAnsi" w:hAnsiTheme="minorHAnsi"/>
          <w:b/>
          <w:color w:val="000000"/>
          <w:sz w:val="24"/>
          <w:szCs w:val="24"/>
        </w:rPr>
        <w:t>Громадська організація «</w:t>
      </w:r>
      <w:r w:rsidR="00567DDB" w:rsidRPr="00567DDB">
        <w:rPr>
          <w:rFonts w:asciiTheme="minorHAnsi" w:hAnsiTheme="minorHAnsi"/>
          <w:b/>
          <w:color w:val="000000"/>
          <w:sz w:val="24"/>
          <w:szCs w:val="24"/>
        </w:rPr>
        <w:t>ТЕХ СТАРТАП СКУЛ</w:t>
      </w:r>
      <w:r w:rsidRPr="00567DDB">
        <w:rPr>
          <w:rFonts w:asciiTheme="minorHAnsi" w:hAnsiTheme="minorHAnsi"/>
          <w:b/>
          <w:color w:val="000000"/>
          <w:sz w:val="24"/>
          <w:szCs w:val="24"/>
        </w:rPr>
        <w:t xml:space="preserve">» </w:t>
      </w:r>
      <w:r w:rsidRPr="00567DDB">
        <w:rPr>
          <w:rFonts w:asciiTheme="minorHAnsi" w:hAnsiTheme="minorHAnsi"/>
          <w:color w:val="000000"/>
          <w:sz w:val="24"/>
          <w:szCs w:val="24"/>
        </w:rPr>
        <w:t>в особі Голови Організації</w:t>
      </w:r>
      <w:r w:rsidRPr="00567DDB">
        <w:rPr>
          <w:rFonts w:asciiTheme="minorHAnsi" w:hAnsiTheme="minorHAnsi"/>
          <w:b/>
          <w:color w:val="000000"/>
          <w:sz w:val="24"/>
          <w:szCs w:val="24"/>
        </w:rPr>
        <w:t xml:space="preserve"> </w:t>
      </w:r>
      <w:proofErr w:type="spellStart"/>
      <w:r w:rsidR="00C662B2">
        <w:rPr>
          <w:rFonts w:asciiTheme="minorHAnsi" w:hAnsiTheme="minorHAnsi"/>
          <w:b/>
          <w:color w:val="000000"/>
          <w:sz w:val="24"/>
          <w:szCs w:val="24"/>
        </w:rPr>
        <w:t>Дрібнюка</w:t>
      </w:r>
      <w:proofErr w:type="spellEnd"/>
      <w:r w:rsidR="00C662B2">
        <w:rPr>
          <w:rFonts w:asciiTheme="minorHAnsi" w:hAnsiTheme="minorHAnsi"/>
          <w:b/>
          <w:color w:val="000000"/>
          <w:sz w:val="24"/>
          <w:szCs w:val="24"/>
        </w:rPr>
        <w:t xml:space="preserve"> Ярослава Андрійовича</w:t>
      </w:r>
      <w:r w:rsidRPr="00567DDB">
        <w:rPr>
          <w:rFonts w:asciiTheme="minorHAnsi" w:hAnsiTheme="minorHAnsi"/>
          <w:b/>
          <w:color w:val="000000"/>
          <w:sz w:val="24"/>
          <w:szCs w:val="24"/>
        </w:rPr>
        <w:t xml:space="preserve">, </w:t>
      </w:r>
      <w:r w:rsidRPr="00567DDB">
        <w:rPr>
          <w:rFonts w:asciiTheme="minorHAnsi" w:hAnsiTheme="minorHAnsi"/>
          <w:color w:val="000000"/>
          <w:sz w:val="24"/>
          <w:szCs w:val="24"/>
        </w:rPr>
        <w:t>як</w:t>
      </w:r>
      <w:r w:rsidR="00567DDB" w:rsidRPr="00567DDB">
        <w:rPr>
          <w:rFonts w:asciiTheme="minorHAnsi" w:hAnsiTheme="minorHAnsi"/>
          <w:color w:val="000000"/>
          <w:sz w:val="24"/>
          <w:szCs w:val="24"/>
        </w:rPr>
        <w:t xml:space="preserve">ий </w:t>
      </w:r>
      <w:r w:rsidRPr="00567DDB">
        <w:rPr>
          <w:rFonts w:asciiTheme="minorHAnsi" w:hAnsiTheme="minorHAnsi"/>
          <w:color w:val="000000"/>
          <w:sz w:val="24"/>
          <w:szCs w:val="24"/>
        </w:rPr>
        <w:t xml:space="preserve">діє на підставі </w:t>
      </w:r>
      <w:r w:rsidR="00567DDB" w:rsidRPr="00567DDB">
        <w:rPr>
          <w:rFonts w:asciiTheme="minorHAnsi" w:hAnsiTheme="minorHAnsi"/>
          <w:color w:val="000000"/>
          <w:sz w:val="24"/>
          <w:szCs w:val="24"/>
        </w:rPr>
        <w:t>с</w:t>
      </w:r>
      <w:r w:rsidRPr="00567DDB">
        <w:rPr>
          <w:rFonts w:asciiTheme="minorHAnsi" w:hAnsiTheme="minorHAnsi"/>
          <w:color w:val="000000"/>
          <w:sz w:val="24"/>
          <w:szCs w:val="24"/>
        </w:rPr>
        <w:t xml:space="preserve">татуту, іменована </w:t>
      </w:r>
      <w:r w:rsidR="00C662B2">
        <w:rPr>
          <w:rFonts w:asciiTheme="minorHAnsi" w:hAnsiTheme="minorHAnsi"/>
          <w:color w:val="000000"/>
          <w:sz w:val="24"/>
          <w:szCs w:val="24"/>
        </w:rPr>
        <w:t>на</w:t>
      </w:r>
      <w:r w:rsidRPr="00567DDB">
        <w:rPr>
          <w:rFonts w:asciiTheme="minorHAnsi" w:hAnsiTheme="minorHAnsi"/>
          <w:color w:val="000000"/>
          <w:sz w:val="24"/>
          <w:szCs w:val="24"/>
        </w:rPr>
        <w:t xml:space="preserve">далі </w:t>
      </w:r>
      <w:r w:rsidRPr="00567DDB">
        <w:rPr>
          <w:rFonts w:asciiTheme="minorHAnsi" w:hAnsiTheme="minorHAnsi"/>
          <w:b/>
          <w:color w:val="000000"/>
          <w:sz w:val="24"/>
          <w:szCs w:val="24"/>
        </w:rPr>
        <w:t>«Платник»,</w:t>
      </w:r>
      <w:r w:rsidRPr="00567DDB">
        <w:rPr>
          <w:rFonts w:asciiTheme="minorHAnsi" w:hAnsiTheme="minorHAnsi"/>
          <w:color w:val="000000"/>
          <w:sz w:val="24"/>
          <w:szCs w:val="24"/>
        </w:rPr>
        <w:t xml:space="preserve"> з третьої сторони, спільно іменовані надалі </w:t>
      </w:r>
      <w:r w:rsidR="007949B0">
        <w:rPr>
          <w:rFonts w:asciiTheme="minorHAnsi" w:hAnsiTheme="minorHAnsi"/>
          <w:color w:val="000000"/>
          <w:sz w:val="24"/>
          <w:szCs w:val="24"/>
        </w:rPr>
        <w:t>«</w:t>
      </w:r>
      <w:r w:rsidRPr="007949B0">
        <w:rPr>
          <w:rFonts w:asciiTheme="minorHAnsi" w:hAnsiTheme="minorHAnsi"/>
          <w:b/>
          <w:bCs/>
          <w:color w:val="000000"/>
          <w:sz w:val="24"/>
          <w:szCs w:val="24"/>
        </w:rPr>
        <w:t>Сторони</w:t>
      </w:r>
      <w:r w:rsidR="007949B0">
        <w:rPr>
          <w:rFonts w:asciiTheme="minorHAnsi" w:hAnsiTheme="minorHAnsi"/>
          <w:b/>
          <w:bCs/>
          <w:color w:val="000000"/>
          <w:sz w:val="24"/>
          <w:szCs w:val="24"/>
        </w:rPr>
        <w:t>»</w:t>
      </w:r>
      <w:r w:rsidRPr="00567DDB">
        <w:rPr>
          <w:rFonts w:asciiTheme="minorHAnsi" w:hAnsiTheme="minorHAnsi"/>
          <w:color w:val="000000"/>
          <w:sz w:val="24"/>
          <w:szCs w:val="24"/>
        </w:rPr>
        <w:t xml:space="preserve">, </w:t>
      </w:r>
      <w:r w:rsidR="00723AE5">
        <w:rPr>
          <w:rFonts w:asciiTheme="minorHAnsi" w:hAnsiTheme="minorHAnsi"/>
          <w:color w:val="000000"/>
          <w:sz w:val="24"/>
          <w:szCs w:val="24"/>
        </w:rPr>
        <w:t xml:space="preserve">а окремо </w:t>
      </w:r>
      <w:r w:rsidR="00C662B2">
        <w:rPr>
          <w:rFonts w:asciiTheme="minorHAnsi" w:hAnsiTheme="minorHAnsi"/>
          <w:color w:val="000000"/>
          <w:sz w:val="24"/>
          <w:szCs w:val="24"/>
        </w:rPr>
        <w:t xml:space="preserve">- </w:t>
      </w:r>
      <w:r w:rsidR="00723AE5" w:rsidRPr="00723AE5">
        <w:rPr>
          <w:rFonts w:asciiTheme="minorHAnsi" w:hAnsiTheme="minorHAnsi"/>
          <w:b/>
          <w:color w:val="000000"/>
          <w:sz w:val="24"/>
          <w:szCs w:val="24"/>
        </w:rPr>
        <w:t>«Сторона»</w:t>
      </w:r>
      <w:r w:rsidR="00C662B2">
        <w:rPr>
          <w:rFonts w:asciiTheme="minorHAnsi" w:hAnsiTheme="minorHAnsi"/>
          <w:b/>
          <w:color w:val="000000"/>
          <w:sz w:val="24"/>
          <w:szCs w:val="24"/>
        </w:rPr>
        <w:t>,</w:t>
      </w:r>
    </w:p>
    <w:p w14:paraId="5255894B" w14:textId="365D7E0C" w:rsidR="00E03FB0" w:rsidRDefault="00723AE5" w:rsidP="00C56CB2">
      <w:pPr>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 xml:space="preserve"> </w:t>
      </w:r>
      <w:r w:rsidR="00C612BA" w:rsidRPr="00567DDB">
        <w:rPr>
          <w:rFonts w:asciiTheme="minorHAnsi" w:hAnsiTheme="minorHAnsi"/>
          <w:color w:val="000000"/>
          <w:sz w:val="24"/>
          <w:szCs w:val="24"/>
        </w:rPr>
        <w:t xml:space="preserve">в </w:t>
      </w:r>
      <w:r w:rsidR="002777AA" w:rsidRPr="00567DDB">
        <w:rPr>
          <w:rFonts w:asciiTheme="minorHAnsi" w:hAnsiTheme="minorHAnsi"/>
          <w:color w:val="000000"/>
          <w:sz w:val="24"/>
          <w:szCs w:val="24"/>
        </w:rPr>
        <w:t xml:space="preserve">рамках </w:t>
      </w:r>
      <w:r>
        <w:rPr>
          <w:rFonts w:asciiTheme="minorHAnsi" w:hAnsiTheme="minorHAnsi"/>
          <w:color w:val="000000"/>
          <w:sz w:val="24"/>
          <w:szCs w:val="24"/>
        </w:rPr>
        <w:t xml:space="preserve">реалізації </w:t>
      </w:r>
      <w:proofErr w:type="spellStart"/>
      <w:r w:rsidR="00A21746" w:rsidRPr="00A21746">
        <w:rPr>
          <w:rFonts w:asciiTheme="minorHAnsi" w:hAnsiTheme="minorHAnsi"/>
          <w:color w:val="000000"/>
          <w:sz w:val="24"/>
          <w:szCs w:val="24"/>
        </w:rPr>
        <w:t>проєкту</w:t>
      </w:r>
      <w:proofErr w:type="spellEnd"/>
      <w:r w:rsidR="00A21746" w:rsidRPr="00A21746">
        <w:rPr>
          <w:rFonts w:asciiTheme="minorHAnsi" w:hAnsiTheme="minorHAnsi"/>
          <w:color w:val="000000"/>
          <w:sz w:val="24"/>
          <w:szCs w:val="24"/>
        </w:rPr>
        <w:t xml:space="preserve"> </w:t>
      </w:r>
      <w:r w:rsidR="00A21746" w:rsidRPr="00A21746">
        <w:rPr>
          <w:rFonts w:asciiTheme="minorHAnsi" w:hAnsiTheme="minorHAnsi"/>
          <w:b/>
          <w:bCs/>
          <w:color w:val="000000"/>
          <w:sz w:val="24"/>
          <w:szCs w:val="24"/>
        </w:rPr>
        <w:t>«Модернізація освіти в галузі архітектурної консервації та реставрації творів мистецтва в Національному університеті «Львівська політехніка»</w:t>
      </w:r>
      <w:r w:rsidR="00A21746" w:rsidRPr="00A21746">
        <w:rPr>
          <w:rFonts w:asciiTheme="minorHAnsi" w:hAnsiTheme="minorHAnsi"/>
          <w:color w:val="000000"/>
          <w:sz w:val="24"/>
          <w:szCs w:val="24"/>
        </w:rPr>
        <w:t xml:space="preserve">, що фінансується відповідно до </w:t>
      </w:r>
      <w:proofErr w:type="spellStart"/>
      <w:r w:rsidR="00A21746" w:rsidRPr="00A21746">
        <w:rPr>
          <w:rFonts w:asciiTheme="minorHAnsi" w:hAnsiTheme="minorHAnsi"/>
          <w:color w:val="000000"/>
          <w:sz w:val="24"/>
          <w:szCs w:val="24"/>
        </w:rPr>
        <w:t>Contribution</w:t>
      </w:r>
      <w:proofErr w:type="spellEnd"/>
      <w:r w:rsidR="00A21746" w:rsidRPr="00A21746">
        <w:rPr>
          <w:rFonts w:asciiTheme="minorHAnsi" w:hAnsiTheme="minorHAnsi"/>
          <w:color w:val="000000"/>
          <w:sz w:val="24"/>
          <w:szCs w:val="24"/>
        </w:rPr>
        <w:t xml:space="preserve"> </w:t>
      </w:r>
      <w:proofErr w:type="spellStart"/>
      <w:r w:rsidR="00A21746" w:rsidRPr="00A21746">
        <w:rPr>
          <w:rFonts w:asciiTheme="minorHAnsi" w:hAnsiTheme="minorHAnsi"/>
          <w:color w:val="000000"/>
          <w:sz w:val="24"/>
          <w:szCs w:val="24"/>
        </w:rPr>
        <w:t>Agreement</w:t>
      </w:r>
      <w:proofErr w:type="spellEnd"/>
      <w:r w:rsidR="00A21746" w:rsidRPr="00A21746">
        <w:rPr>
          <w:rFonts w:asciiTheme="minorHAnsi" w:hAnsiTheme="minorHAnsi"/>
          <w:color w:val="000000"/>
          <w:sz w:val="24"/>
          <w:szCs w:val="24"/>
        </w:rPr>
        <w:t xml:space="preserve"> № 26-0001136 </w:t>
      </w:r>
      <w:r w:rsidR="00B20D8E" w:rsidRPr="00B20D8E">
        <w:rPr>
          <w:rFonts w:asciiTheme="minorHAnsi" w:hAnsiTheme="minorHAnsi"/>
          <w:color w:val="000000"/>
          <w:sz w:val="24"/>
          <w:szCs w:val="24"/>
        </w:rPr>
        <w:t xml:space="preserve">(надалі – </w:t>
      </w:r>
      <w:r w:rsidR="00A21746">
        <w:rPr>
          <w:rFonts w:asciiTheme="minorHAnsi" w:hAnsiTheme="minorHAnsi"/>
          <w:color w:val="000000"/>
          <w:sz w:val="24"/>
          <w:szCs w:val="24"/>
        </w:rPr>
        <w:t>«</w:t>
      </w:r>
      <w:proofErr w:type="spellStart"/>
      <w:r w:rsidR="00B20D8E" w:rsidRPr="00B20D8E">
        <w:rPr>
          <w:rFonts w:asciiTheme="minorHAnsi" w:hAnsiTheme="minorHAnsi"/>
          <w:b/>
          <w:bCs/>
          <w:color w:val="000000"/>
          <w:sz w:val="24"/>
          <w:szCs w:val="24"/>
        </w:rPr>
        <w:t>Про</w:t>
      </w:r>
      <w:r w:rsidR="007949B0">
        <w:rPr>
          <w:rFonts w:asciiTheme="minorHAnsi" w:hAnsiTheme="minorHAnsi"/>
          <w:b/>
          <w:bCs/>
          <w:color w:val="000000"/>
          <w:sz w:val="24"/>
          <w:szCs w:val="24"/>
        </w:rPr>
        <w:t>є</w:t>
      </w:r>
      <w:r w:rsidR="00B20D8E" w:rsidRPr="00B20D8E">
        <w:rPr>
          <w:rFonts w:asciiTheme="minorHAnsi" w:hAnsiTheme="minorHAnsi"/>
          <w:b/>
          <w:bCs/>
          <w:color w:val="000000"/>
          <w:sz w:val="24"/>
          <w:szCs w:val="24"/>
        </w:rPr>
        <w:t>кт</w:t>
      </w:r>
      <w:proofErr w:type="spellEnd"/>
      <w:r w:rsidR="00A21746">
        <w:rPr>
          <w:rFonts w:asciiTheme="minorHAnsi" w:hAnsiTheme="minorHAnsi"/>
          <w:b/>
          <w:bCs/>
          <w:color w:val="000000"/>
          <w:sz w:val="24"/>
          <w:szCs w:val="24"/>
        </w:rPr>
        <w:t>»</w:t>
      </w:r>
      <w:r w:rsidR="00B20D8E" w:rsidRPr="00B20D8E">
        <w:rPr>
          <w:rFonts w:asciiTheme="minorHAnsi" w:hAnsiTheme="minorHAnsi"/>
          <w:color w:val="000000"/>
          <w:sz w:val="24"/>
          <w:szCs w:val="24"/>
        </w:rPr>
        <w:t>)</w:t>
      </w:r>
      <w:r w:rsidR="00C612BA" w:rsidRPr="00567DDB">
        <w:rPr>
          <w:rFonts w:asciiTheme="minorHAnsi" w:hAnsiTheme="minorHAnsi"/>
          <w:color w:val="000000"/>
          <w:sz w:val="24"/>
          <w:szCs w:val="24"/>
        </w:rPr>
        <w:t>,</w:t>
      </w:r>
      <w:r w:rsidR="007949B0">
        <w:rPr>
          <w:rFonts w:asciiTheme="minorHAnsi" w:hAnsiTheme="minorHAnsi"/>
          <w:color w:val="000000"/>
          <w:sz w:val="24"/>
          <w:szCs w:val="24"/>
        </w:rPr>
        <w:t xml:space="preserve"> </w:t>
      </w:r>
      <w:r w:rsidR="00C612BA" w:rsidRPr="00567DDB">
        <w:rPr>
          <w:rFonts w:asciiTheme="minorHAnsi" w:hAnsiTheme="minorHAnsi"/>
          <w:color w:val="000000"/>
          <w:sz w:val="24"/>
          <w:szCs w:val="24"/>
        </w:rPr>
        <w:t>уклали цей договір</w:t>
      </w:r>
      <w:r w:rsidR="00B20D8E">
        <w:rPr>
          <w:rFonts w:asciiTheme="minorHAnsi" w:hAnsiTheme="minorHAnsi"/>
          <w:color w:val="000000"/>
          <w:sz w:val="24"/>
          <w:szCs w:val="24"/>
        </w:rPr>
        <w:t xml:space="preserve"> поставки (надалі – </w:t>
      </w:r>
      <w:r w:rsidR="00B20D8E" w:rsidRPr="00B20D8E">
        <w:rPr>
          <w:rFonts w:asciiTheme="minorHAnsi" w:hAnsiTheme="minorHAnsi"/>
          <w:b/>
          <w:bCs/>
          <w:color w:val="000000"/>
          <w:sz w:val="24"/>
          <w:szCs w:val="24"/>
        </w:rPr>
        <w:t>Договір</w:t>
      </w:r>
      <w:r w:rsidR="00B20D8E">
        <w:rPr>
          <w:rFonts w:asciiTheme="minorHAnsi" w:hAnsiTheme="minorHAnsi"/>
          <w:color w:val="000000"/>
          <w:sz w:val="24"/>
          <w:szCs w:val="24"/>
        </w:rPr>
        <w:t>)</w:t>
      </w:r>
      <w:r w:rsidR="00C612BA" w:rsidRPr="00567DDB">
        <w:rPr>
          <w:rFonts w:asciiTheme="minorHAnsi" w:hAnsiTheme="minorHAnsi"/>
          <w:color w:val="000000"/>
          <w:sz w:val="24"/>
          <w:szCs w:val="24"/>
        </w:rPr>
        <w:t xml:space="preserve"> про наступне:</w:t>
      </w:r>
    </w:p>
    <w:p w14:paraId="11A81E09" w14:textId="77777777" w:rsidR="00F548DE" w:rsidRPr="00567DDB" w:rsidRDefault="00F548DE" w:rsidP="00C56CB2">
      <w:pPr>
        <w:spacing w:line="276" w:lineRule="auto"/>
        <w:ind w:firstLine="720"/>
        <w:jc w:val="both"/>
        <w:rPr>
          <w:rFonts w:asciiTheme="minorHAnsi" w:hAnsiTheme="minorHAnsi"/>
          <w:color w:val="000000"/>
          <w:sz w:val="24"/>
          <w:szCs w:val="24"/>
        </w:rPr>
      </w:pPr>
    </w:p>
    <w:p w14:paraId="3680D7E4" w14:textId="77777777" w:rsidR="00E03FB0" w:rsidRPr="00567DDB" w:rsidRDefault="00C612BA" w:rsidP="00F548DE">
      <w:pPr>
        <w:numPr>
          <w:ilvl w:val="0"/>
          <w:numId w:val="1"/>
        </w:numPr>
        <w:spacing w:line="276" w:lineRule="auto"/>
        <w:ind w:left="0" w:firstLine="720"/>
        <w:jc w:val="center"/>
        <w:rPr>
          <w:rFonts w:asciiTheme="minorHAnsi" w:hAnsiTheme="minorHAnsi"/>
          <w:b/>
          <w:color w:val="000000"/>
          <w:sz w:val="24"/>
          <w:szCs w:val="24"/>
        </w:rPr>
      </w:pPr>
      <w:r w:rsidRPr="00567DDB">
        <w:rPr>
          <w:rFonts w:asciiTheme="minorHAnsi" w:hAnsiTheme="minorHAnsi"/>
          <w:b/>
          <w:color w:val="000000"/>
          <w:sz w:val="24"/>
          <w:szCs w:val="24"/>
        </w:rPr>
        <w:t>Предмет Договору</w:t>
      </w:r>
    </w:p>
    <w:p w14:paraId="07E710E9" w14:textId="6B5FCE3C" w:rsidR="00E03FB0" w:rsidRPr="00567DDB" w:rsidRDefault="00C612BA" w:rsidP="00C56CB2">
      <w:pPr>
        <w:numPr>
          <w:ilvl w:val="3"/>
          <w:numId w:val="2"/>
        </w:numPr>
        <w:tabs>
          <w:tab w:val="left" w:pos="284"/>
          <w:tab w:val="left" w:pos="567"/>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Постачальник зобов'язується поставити товар, що визначений у специфікації (надалі – Товар) на умовах цього Договору, Платник та Одержувач прийняти Товар, а Платник зобов’язується оплатити Товар.</w:t>
      </w:r>
    </w:p>
    <w:p w14:paraId="48132CAD" w14:textId="4B062692" w:rsidR="00E03FB0" w:rsidRDefault="00C612BA" w:rsidP="00F548DE">
      <w:pPr>
        <w:numPr>
          <w:ilvl w:val="3"/>
          <w:numId w:val="2"/>
        </w:numPr>
        <w:tabs>
          <w:tab w:val="left" w:pos="284"/>
          <w:tab w:val="left" w:pos="567"/>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Платник зобов'язується оплатити Товар у порядку та на умовах, визначених цим Договором. Одержувач не несе перед Постачальником грошових зобов’язань щодо оплати Товару за цим Договором.</w:t>
      </w:r>
    </w:p>
    <w:p w14:paraId="0B7D04C2" w14:textId="77777777" w:rsidR="00F548DE" w:rsidRPr="00F548DE" w:rsidRDefault="00F548DE" w:rsidP="00F548DE">
      <w:pPr>
        <w:tabs>
          <w:tab w:val="left" w:pos="284"/>
          <w:tab w:val="left" w:pos="567"/>
        </w:tabs>
        <w:spacing w:line="276" w:lineRule="auto"/>
        <w:ind w:left="720"/>
        <w:jc w:val="both"/>
        <w:rPr>
          <w:rFonts w:asciiTheme="minorHAnsi" w:hAnsiTheme="minorHAnsi"/>
          <w:color w:val="000000"/>
          <w:sz w:val="24"/>
          <w:szCs w:val="24"/>
        </w:rPr>
      </w:pPr>
    </w:p>
    <w:p w14:paraId="22A5B9FF" w14:textId="77777777" w:rsidR="00E03FB0" w:rsidRPr="00567DDB" w:rsidRDefault="00C612BA" w:rsidP="00F548DE">
      <w:pPr>
        <w:tabs>
          <w:tab w:val="left" w:pos="284"/>
          <w:tab w:val="left" w:pos="567"/>
        </w:tabs>
        <w:spacing w:line="276" w:lineRule="auto"/>
        <w:ind w:firstLine="720"/>
        <w:jc w:val="center"/>
        <w:rPr>
          <w:rFonts w:asciiTheme="minorHAnsi" w:hAnsiTheme="minorHAnsi"/>
          <w:color w:val="000000"/>
          <w:sz w:val="24"/>
          <w:szCs w:val="24"/>
        </w:rPr>
      </w:pPr>
      <w:r w:rsidRPr="00567DDB">
        <w:rPr>
          <w:rFonts w:asciiTheme="minorHAnsi" w:hAnsiTheme="minorHAnsi"/>
          <w:b/>
          <w:sz w:val="24"/>
          <w:szCs w:val="24"/>
        </w:rPr>
        <w:t xml:space="preserve">2. </w:t>
      </w:r>
      <w:r w:rsidRPr="00567DDB">
        <w:rPr>
          <w:rFonts w:asciiTheme="minorHAnsi" w:hAnsiTheme="minorHAnsi"/>
          <w:b/>
          <w:color w:val="000000"/>
          <w:sz w:val="24"/>
          <w:szCs w:val="24"/>
        </w:rPr>
        <w:t>Кількість і якість</w:t>
      </w:r>
    </w:p>
    <w:p w14:paraId="4ADD3A9C" w14:textId="31B6EDD0" w:rsidR="00E03FB0" w:rsidRPr="00567DDB" w:rsidRDefault="00C612BA" w:rsidP="00C56CB2">
      <w:pPr>
        <w:pStyle w:val="af"/>
        <w:numPr>
          <w:ilvl w:val="1"/>
          <w:numId w:val="5"/>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Кількість, номенклатура Товару вказуються в специфікаціях до цього Договору, що є його невід'ємною частиною (далі - </w:t>
      </w:r>
      <w:r w:rsidRPr="00A363C7">
        <w:rPr>
          <w:rFonts w:asciiTheme="minorHAnsi" w:hAnsiTheme="minorHAnsi"/>
          <w:b/>
          <w:bCs/>
          <w:color w:val="000000"/>
          <w:sz w:val="24"/>
          <w:szCs w:val="24"/>
        </w:rPr>
        <w:t>Специфікації</w:t>
      </w:r>
      <w:r w:rsidRPr="00567DDB">
        <w:rPr>
          <w:rFonts w:asciiTheme="minorHAnsi" w:hAnsiTheme="minorHAnsi"/>
          <w:color w:val="000000"/>
          <w:sz w:val="24"/>
          <w:szCs w:val="24"/>
        </w:rPr>
        <w:t>).</w:t>
      </w:r>
    </w:p>
    <w:p w14:paraId="241E5DBF" w14:textId="663EDF52" w:rsidR="00E03FB0" w:rsidRPr="00567DDB" w:rsidRDefault="00C612BA" w:rsidP="00C56CB2">
      <w:pPr>
        <w:pStyle w:val="af"/>
        <w:numPr>
          <w:ilvl w:val="1"/>
          <w:numId w:val="5"/>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Якість, комплектація, упаковка та маркування Товару повинні відповідати нормам, визначеним технічною документацією для даного виду Товару, а також спеціальним технічним вимогам, якщо такі встановлені угодою Сторін в Специфікаціях. </w:t>
      </w:r>
    </w:p>
    <w:p w14:paraId="3BFF3184" w14:textId="06C0822F" w:rsidR="00E03FB0" w:rsidRPr="00567DDB" w:rsidRDefault="00C612BA" w:rsidP="00C56CB2">
      <w:pPr>
        <w:pStyle w:val="af"/>
        <w:numPr>
          <w:ilvl w:val="1"/>
          <w:numId w:val="5"/>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Постачальник гарантує придатність Товару для експлуатації.</w:t>
      </w:r>
    </w:p>
    <w:p w14:paraId="481B7995" w14:textId="63BFEA11" w:rsidR="00E03FB0" w:rsidRPr="00567DDB" w:rsidRDefault="00C612BA" w:rsidP="00C56CB2">
      <w:pPr>
        <w:pStyle w:val="af"/>
        <w:numPr>
          <w:ilvl w:val="1"/>
          <w:numId w:val="5"/>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Постачальник гарантує відсутність прав будь-якої третьої сторони на Товар, пов'язани</w:t>
      </w:r>
      <w:r w:rsidR="000A459C">
        <w:rPr>
          <w:rFonts w:asciiTheme="minorHAnsi" w:hAnsiTheme="minorHAnsi"/>
          <w:color w:val="000000"/>
          <w:sz w:val="24"/>
          <w:szCs w:val="24"/>
        </w:rPr>
        <w:t>х з його орендою, знаходженням у</w:t>
      </w:r>
      <w:r w:rsidRPr="00567DDB">
        <w:rPr>
          <w:rFonts w:asciiTheme="minorHAnsi" w:hAnsiTheme="minorHAnsi"/>
          <w:color w:val="000000"/>
          <w:sz w:val="24"/>
          <w:szCs w:val="24"/>
        </w:rPr>
        <w:t xml:space="preserve"> власності, заставі, користуванні, а також з інтелектуальною власністю і </w:t>
      </w:r>
      <w:proofErr w:type="spellStart"/>
      <w:r w:rsidRPr="00567DDB">
        <w:rPr>
          <w:rFonts w:asciiTheme="minorHAnsi" w:hAnsiTheme="minorHAnsi"/>
          <w:color w:val="000000"/>
          <w:sz w:val="24"/>
          <w:szCs w:val="24"/>
        </w:rPr>
        <w:t>т.і</w:t>
      </w:r>
      <w:proofErr w:type="spellEnd"/>
      <w:r w:rsidRPr="00567DDB">
        <w:rPr>
          <w:rFonts w:asciiTheme="minorHAnsi" w:hAnsiTheme="minorHAnsi"/>
          <w:color w:val="000000"/>
          <w:sz w:val="24"/>
          <w:szCs w:val="24"/>
        </w:rPr>
        <w:t>.</w:t>
      </w:r>
    </w:p>
    <w:p w14:paraId="29480D97" w14:textId="50EF21A0" w:rsidR="00BD1572" w:rsidRDefault="00C612BA" w:rsidP="001E2D56">
      <w:pPr>
        <w:pStyle w:val="af"/>
        <w:numPr>
          <w:ilvl w:val="1"/>
          <w:numId w:val="5"/>
        </w:numPr>
        <w:tabs>
          <w:tab w:val="left" w:pos="284"/>
          <w:tab w:val="left" w:pos="567"/>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Умови надання Постачальником гарантійних зобов’язань на Товар, що поставляється за цим Договором, викладені в технічній документації для даного виду Товару, яка надається Одержувачу при поставці Товару.</w:t>
      </w:r>
    </w:p>
    <w:p w14:paraId="5C3AF984" w14:textId="781DBFA1" w:rsidR="00E03FB0" w:rsidRPr="00BD1572" w:rsidRDefault="00C612BA" w:rsidP="00BD1572">
      <w:pPr>
        <w:pStyle w:val="af"/>
        <w:tabs>
          <w:tab w:val="left" w:pos="284"/>
          <w:tab w:val="left" w:pos="567"/>
        </w:tabs>
        <w:spacing w:line="276" w:lineRule="auto"/>
        <w:jc w:val="center"/>
        <w:rPr>
          <w:rFonts w:asciiTheme="minorHAnsi" w:hAnsiTheme="minorHAnsi"/>
          <w:color w:val="000000"/>
          <w:sz w:val="24"/>
          <w:szCs w:val="24"/>
        </w:rPr>
      </w:pPr>
      <w:r w:rsidRPr="001E2D56">
        <w:rPr>
          <w:rFonts w:asciiTheme="minorHAnsi" w:hAnsiTheme="minorHAnsi"/>
          <w:b/>
          <w:sz w:val="24"/>
          <w:szCs w:val="24"/>
        </w:rPr>
        <w:t xml:space="preserve">3. </w:t>
      </w:r>
      <w:r w:rsidRPr="001E2D56">
        <w:rPr>
          <w:rFonts w:asciiTheme="minorHAnsi" w:hAnsiTheme="minorHAnsi"/>
          <w:b/>
          <w:color w:val="000000"/>
          <w:sz w:val="24"/>
          <w:szCs w:val="24"/>
        </w:rPr>
        <w:t>Умови та строки по</w:t>
      </w:r>
      <w:r w:rsidRPr="00BD1572">
        <w:rPr>
          <w:rFonts w:asciiTheme="minorHAnsi" w:hAnsiTheme="minorHAnsi"/>
          <w:b/>
          <w:color w:val="000000"/>
          <w:sz w:val="24"/>
          <w:szCs w:val="24"/>
        </w:rPr>
        <w:t>стачання</w:t>
      </w:r>
    </w:p>
    <w:p w14:paraId="5D831AC3" w14:textId="40F1EB8B" w:rsidR="00E03FB0" w:rsidRPr="00A363C7" w:rsidRDefault="00C612BA" w:rsidP="00C56CB2">
      <w:pPr>
        <w:pStyle w:val="af"/>
        <w:numPr>
          <w:ilvl w:val="1"/>
          <w:numId w:val="6"/>
        </w:numPr>
        <w:tabs>
          <w:tab w:val="left" w:pos="284"/>
          <w:tab w:val="left" w:pos="567"/>
        </w:tabs>
        <w:spacing w:line="276" w:lineRule="auto"/>
        <w:ind w:left="0" w:firstLine="720"/>
        <w:jc w:val="both"/>
        <w:rPr>
          <w:rFonts w:asciiTheme="minorHAnsi" w:hAnsiTheme="minorHAnsi"/>
          <w:color w:val="000000"/>
          <w:sz w:val="24"/>
          <w:szCs w:val="24"/>
        </w:rPr>
      </w:pPr>
      <w:r w:rsidRPr="00A363C7">
        <w:rPr>
          <w:rFonts w:asciiTheme="minorHAnsi" w:hAnsiTheme="minorHAnsi"/>
          <w:color w:val="000000"/>
          <w:sz w:val="24"/>
          <w:szCs w:val="24"/>
        </w:rPr>
        <w:t>Постачальник зобов'язується поставити Товар на умовах поставки, зазначених в Специфікаціях. Терміни постачання Товару вказуються в Специфікаціях.</w:t>
      </w:r>
    </w:p>
    <w:p w14:paraId="1A34F2F2" w14:textId="4DCF931B" w:rsidR="00A363C7" w:rsidRPr="00A363C7" w:rsidRDefault="00A363C7" w:rsidP="00C56CB2">
      <w:pPr>
        <w:pStyle w:val="af"/>
        <w:numPr>
          <w:ilvl w:val="1"/>
          <w:numId w:val="6"/>
        </w:numPr>
        <w:tabs>
          <w:tab w:val="left" w:pos="284"/>
          <w:tab w:val="left" w:pos="567"/>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Товар поставляється Постачальником на адресу Платника, а саме: _________(далі – Пункт поставки).</w:t>
      </w:r>
    </w:p>
    <w:p w14:paraId="5993A586" w14:textId="6C049D7E" w:rsidR="00A363C7" w:rsidRPr="00A363C7" w:rsidRDefault="00A363C7" w:rsidP="00C56CB2">
      <w:pPr>
        <w:pStyle w:val="af"/>
        <w:numPr>
          <w:ilvl w:val="1"/>
          <w:numId w:val="6"/>
        </w:numPr>
        <w:tabs>
          <w:tab w:val="left" w:pos="284"/>
          <w:tab w:val="left" w:pos="567"/>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lastRenderedPageBreak/>
        <w:tab/>
      </w:r>
      <w:r>
        <w:rPr>
          <w:rFonts w:asciiTheme="minorHAnsi" w:hAnsiTheme="minorHAnsi"/>
          <w:color w:val="000000"/>
          <w:sz w:val="24"/>
          <w:szCs w:val="24"/>
        </w:rPr>
        <w:tab/>
        <w:t xml:space="preserve">Обов’язок Постачальника з поставки Товару вважається виконаним з моменту фактичної передачі Товару та повного комплекту супровідної документації Одержувачу в Пункті поставки та підписання уповноваженими представниками Сторін видаткової накладної та/або </w:t>
      </w:r>
      <w:proofErr w:type="spellStart"/>
      <w:r>
        <w:rPr>
          <w:rFonts w:asciiTheme="minorHAnsi" w:hAnsiTheme="minorHAnsi"/>
          <w:color w:val="000000"/>
          <w:sz w:val="24"/>
          <w:szCs w:val="24"/>
        </w:rPr>
        <w:t>акта</w:t>
      </w:r>
      <w:proofErr w:type="spellEnd"/>
      <w:r>
        <w:rPr>
          <w:rFonts w:asciiTheme="minorHAnsi" w:hAnsiTheme="minorHAnsi"/>
          <w:color w:val="000000"/>
          <w:sz w:val="24"/>
          <w:szCs w:val="24"/>
        </w:rPr>
        <w:t xml:space="preserve"> приймання-передачі без зауважень щодо кількості, комплектності та зовнішнього стану Товару.</w:t>
      </w:r>
    </w:p>
    <w:p w14:paraId="1041E6B7" w14:textId="081AD5B3" w:rsidR="00A363C7" w:rsidRPr="00A363C7" w:rsidRDefault="00A363C7" w:rsidP="00C56CB2">
      <w:pPr>
        <w:pStyle w:val="af"/>
        <w:numPr>
          <w:ilvl w:val="1"/>
          <w:numId w:val="6"/>
        </w:numPr>
        <w:tabs>
          <w:tab w:val="left" w:pos="284"/>
          <w:tab w:val="left" w:pos="567"/>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 xml:space="preserve">Право власності на Товар переходить безпосередньо від Постачальника до Одержувача – з моменту фактичної передачі Товару Одержувачу та підписання уповноваженими представниками Сторін видаткової накладної та/або </w:t>
      </w:r>
      <w:proofErr w:type="spellStart"/>
      <w:r>
        <w:rPr>
          <w:rFonts w:asciiTheme="minorHAnsi" w:hAnsiTheme="minorHAnsi"/>
          <w:color w:val="000000"/>
          <w:sz w:val="24"/>
          <w:szCs w:val="24"/>
        </w:rPr>
        <w:t>акта</w:t>
      </w:r>
      <w:proofErr w:type="spellEnd"/>
      <w:r>
        <w:rPr>
          <w:rFonts w:asciiTheme="minorHAnsi" w:hAnsiTheme="minorHAnsi"/>
          <w:color w:val="000000"/>
          <w:sz w:val="24"/>
          <w:szCs w:val="24"/>
        </w:rPr>
        <w:t xml:space="preserve"> приймання-передачі. Платник не набуває права власності на Товар.</w:t>
      </w:r>
    </w:p>
    <w:p w14:paraId="4B3CB693" w14:textId="1B2EF39D" w:rsidR="00A363C7" w:rsidRPr="00A363C7" w:rsidRDefault="00A363C7" w:rsidP="00C56CB2">
      <w:pPr>
        <w:pStyle w:val="af"/>
        <w:numPr>
          <w:ilvl w:val="1"/>
          <w:numId w:val="6"/>
        </w:numPr>
        <w:tabs>
          <w:tab w:val="left" w:pos="284"/>
          <w:tab w:val="left" w:pos="567"/>
        </w:tabs>
        <w:spacing w:line="276" w:lineRule="auto"/>
        <w:ind w:left="0" w:firstLine="720"/>
        <w:jc w:val="both"/>
        <w:rPr>
          <w:rFonts w:asciiTheme="minorHAnsi" w:hAnsiTheme="minorHAnsi"/>
          <w:color w:val="000000"/>
          <w:sz w:val="24"/>
          <w:szCs w:val="24"/>
        </w:rPr>
      </w:pPr>
      <w:r w:rsidRPr="00A363C7">
        <w:rPr>
          <w:rFonts w:asciiTheme="minorHAnsi" w:hAnsiTheme="minorHAnsi"/>
          <w:color w:val="000000"/>
          <w:sz w:val="24"/>
          <w:szCs w:val="24"/>
        </w:rPr>
        <w:t>Передача Товару оформл</w:t>
      </w:r>
      <w:r w:rsidR="00C56CB2">
        <w:rPr>
          <w:rFonts w:asciiTheme="minorHAnsi" w:hAnsiTheme="minorHAnsi"/>
          <w:color w:val="000000"/>
          <w:sz w:val="24"/>
          <w:szCs w:val="24"/>
        </w:rPr>
        <w:t>ю</w:t>
      </w:r>
      <w:r w:rsidRPr="00A363C7">
        <w:rPr>
          <w:rFonts w:asciiTheme="minorHAnsi" w:hAnsiTheme="minorHAnsi"/>
          <w:color w:val="000000"/>
          <w:sz w:val="24"/>
          <w:szCs w:val="24"/>
        </w:rPr>
        <w:t xml:space="preserve">ється </w:t>
      </w:r>
      <w:r w:rsidR="00C56CB2">
        <w:rPr>
          <w:rFonts w:asciiTheme="minorHAnsi" w:hAnsiTheme="minorHAnsi"/>
          <w:color w:val="000000"/>
          <w:sz w:val="24"/>
          <w:szCs w:val="24"/>
        </w:rPr>
        <w:t>видатковою накладною на</w:t>
      </w:r>
      <w:r w:rsidRPr="00A363C7">
        <w:rPr>
          <w:rFonts w:asciiTheme="minorHAnsi" w:hAnsiTheme="minorHAnsi"/>
          <w:color w:val="000000"/>
          <w:sz w:val="24"/>
          <w:szCs w:val="24"/>
        </w:rPr>
        <w:t xml:space="preserve"> Товар, я</w:t>
      </w:r>
      <w:r w:rsidR="00C56CB2">
        <w:rPr>
          <w:rFonts w:asciiTheme="minorHAnsi" w:hAnsiTheme="minorHAnsi"/>
          <w:color w:val="000000"/>
          <w:sz w:val="24"/>
          <w:szCs w:val="24"/>
        </w:rPr>
        <w:t>ка</w:t>
      </w:r>
      <w:r w:rsidRPr="00A363C7">
        <w:rPr>
          <w:rFonts w:asciiTheme="minorHAnsi" w:hAnsiTheme="minorHAnsi"/>
          <w:color w:val="000000"/>
          <w:sz w:val="24"/>
          <w:szCs w:val="24"/>
        </w:rPr>
        <w:t xml:space="preserve"> скріплюється печаткою (за наявності) та підписами уповноважен</w:t>
      </w:r>
      <w:r w:rsidR="00C56CB2">
        <w:rPr>
          <w:rFonts w:asciiTheme="minorHAnsi" w:hAnsiTheme="minorHAnsi"/>
          <w:color w:val="000000"/>
          <w:sz w:val="24"/>
          <w:szCs w:val="24"/>
        </w:rPr>
        <w:t xml:space="preserve">их </w:t>
      </w:r>
      <w:r w:rsidRPr="00A363C7">
        <w:rPr>
          <w:rFonts w:asciiTheme="minorHAnsi" w:hAnsiTheme="minorHAnsi"/>
          <w:color w:val="000000"/>
          <w:sz w:val="24"/>
          <w:szCs w:val="24"/>
        </w:rPr>
        <w:t>ос</w:t>
      </w:r>
      <w:r w:rsidR="00C56CB2">
        <w:rPr>
          <w:rFonts w:asciiTheme="minorHAnsi" w:hAnsiTheme="minorHAnsi"/>
          <w:color w:val="000000"/>
          <w:sz w:val="24"/>
          <w:szCs w:val="24"/>
        </w:rPr>
        <w:t>іб</w:t>
      </w:r>
      <w:r w:rsidRPr="00A363C7">
        <w:rPr>
          <w:rFonts w:asciiTheme="minorHAnsi" w:hAnsiTheme="minorHAnsi"/>
          <w:color w:val="000000"/>
          <w:sz w:val="24"/>
          <w:szCs w:val="24"/>
        </w:rPr>
        <w:t xml:space="preserve"> </w:t>
      </w:r>
      <w:r w:rsidR="00C56CB2">
        <w:rPr>
          <w:rFonts w:asciiTheme="minorHAnsi" w:hAnsiTheme="minorHAnsi"/>
          <w:color w:val="000000"/>
          <w:sz w:val="24"/>
          <w:szCs w:val="24"/>
        </w:rPr>
        <w:t>усіх</w:t>
      </w:r>
      <w:r w:rsidRPr="00A363C7">
        <w:rPr>
          <w:rFonts w:asciiTheme="minorHAnsi" w:hAnsiTheme="minorHAnsi"/>
          <w:color w:val="000000"/>
          <w:sz w:val="24"/>
          <w:szCs w:val="24"/>
        </w:rPr>
        <w:t xml:space="preserve"> Сторін. </w:t>
      </w:r>
    </w:p>
    <w:p w14:paraId="106CCF83" w14:textId="6EDD0415" w:rsidR="00A363C7" w:rsidRDefault="00A363C7" w:rsidP="00C56CB2">
      <w:pPr>
        <w:pStyle w:val="af"/>
        <w:numPr>
          <w:ilvl w:val="1"/>
          <w:numId w:val="6"/>
        </w:numPr>
        <w:tabs>
          <w:tab w:val="left" w:pos="284"/>
          <w:tab w:val="left" w:pos="567"/>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Ризик випадкової загибелі, пошкодження (псування) Товару несе Постачальник до моменту фактичної передачі Товару Одержувачу та переходу до Одержувача права власності на Товар відповідно до п. 3.4 цього Договору. З моменту такого прийняття ризик випадкової загибелі або пошкодження Товару переходить до Одержувача.</w:t>
      </w:r>
    </w:p>
    <w:p w14:paraId="0445D7B0" w14:textId="77777777" w:rsidR="00F548DE" w:rsidRPr="00A363C7" w:rsidRDefault="00F548DE" w:rsidP="00F548DE">
      <w:pPr>
        <w:pStyle w:val="af"/>
        <w:tabs>
          <w:tab w:val="left" w:pos="284"/>
          <w:tab w:val="left" w:pos="567"/>
        </w:tabs>
        <w:spacing w:line="276" w:lineRule="auto"/>
        <w:jc w:val="both"/>
        <w:rPr>
          <w:rFonts w:asciiTheme="minorHAnsi" w:hAnsiTheme="minorHAnsi"/>
          <w:color w:val="000000"/>
          <w:sz w:val="24"/>
          <w:szCs w:val="24"/>
        </w:rPr>
      </w:pPr>
    </w:p>
    <w:p w14:paraId="569E3D77" w14:textId="77777777" w:rsidR="00E03FB0" w:rsidRPr="00567DDB" w:rsidRDefault="00C612BA" w:rsidP="00F548DE">
      <w:pPr>
        <w:tabs>
          <w:tab w:val="left" w:pos="284"/>
          <w:tab w:val="left" w:pos="567"/>
        </w:tabs>
        <w:spacing w:line="276" w:lineRule="auto"/>
        <w:ind w:firstLine="720"/>
        <w:jc w:val="center"/>
        <w:rPr>
          <w:rFonts w:asciiTheme="minorHAnsi" w:hAnsiTheme="minorHAnsi"/>
          <w:color w:val="000000"/>
          <w:sz w:val="24"/>
          <w:szCs w:val="24"/>
        </w:rPr>
      </w:pPr>
      <w:r w:rsidRPr="00567DDB">
        <w:rPr>
          <w:rFonts w:asciiTheme="minorHAnsi" w:hAnsiTheme="minorHAnsi"/>
          <w:b/>
          <w:color w:val="000000"/>
          <w:sz w:val="24"/>
          <w:szCs w:val="24"/>
        </w:rPr>
        <w:t>4. Права та обов’язки сторін</w:t>
      </w:r>
    </w:p>
    <w:p w14:paraId="0FA8E051" w14:textId="77777777" w:rsidR="00E03FB0" w:rsidRPr="007949B0" w:rsidRDefault="00C612BA" w:rsidP="00C56CB2">
      <w:pPr>
        <w:tabs>
          <w:tab w:val="left" w:pos="284"/>
          <w:tab w:val="left" w:pos="567"/>
        </w:tabs>
        <w:spacing w:line="276" w:lineRule="auto"/>
        <w:ind w:firstLine="720"/>
        <w:jc w:val="both"/>
        <w:rPr>
          <w:rFonts w:asciiTheme="minorHAnsi" w:hAnsiTheme="minorHAnsi"/>
          <w:b/>
          <w:bCs/>
          <w:color w:val="000000"/>
          <w:sz w:val="24"/>
          <w:szCs w:val="24"/>
        </w:rPr>
      </w:pPr>
      <w:r w:rsidRPr="007949B0">
        <w:rPr>
          <w:rFonts w:asciiTheme="minorHAnsi" w:hAnsiTheme="minorHAnsi"/>
          <w:b/>
          <w:bCs/>
          <w:color w:val="000000"/>
          <w:sz w:val="24"/>
          <w:szCs w:val="24"/>
        </w:rPr>
        <w:t>4.1. Постачальник зобов’язаний:</w:t>
      </w:r>
    </w:p>
    <w:p w14:paraId="5CB22DFC" w14:textId="77777777" w:rsidR="00E03FB0" w:rsidRPr="00567DDB" w:rsidRDefault="00C612BA" w:rsidP="00C56CB2">
      <w:pPr>
        <w:tabs>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4.1.1. Поставити Товар в обумовлені Договором строки.</w:t>
      </w:r>
    </w:p>
    <w:p w14:paraId="3A9AFCFB" w14:textId="08368021" w:rsidR="00E03FB0" w:rsidRPr="00567DDB" w:rsidRDefault="00C612BA" w:rsidP="00C56CB2">
      <w:pPr>
        <w:tabs>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4.1.2. Негайно письмово сповістити Одержувача, якщо під час поставки Товар</w:t>
      </w:r>
      <w:r w:rsidR="007949B0">
        <w:rPr>
          <w:rFonts w:asciiTheme="minorHAnsi" w:hAnsiTheme="minorHAnsi"/>
          <w:color w:val="000000"/>
          <w:sz w:val="24"/>
          <w:szCs w:val="24"/>
        </w:rPr>
        <w:t>у</w:t>
      </w:r>
      <w:r w:rsidRPr="00567DDB">
        <w:rPr>
          <w:rFonts w:asciiTheme="minorHAnsi" w:hAnsiTheme="minorHAnsi"/>
          <w:color w:val="000000"/>
          <w:sz w:val="24"/>
          <w:szCs w:val="24"/>
        </w:rPr>
        <w:t xml:space="preserve"> за цим Договором виникне ймовірність одержання пошкоджен</w:t>
      </w:r>
      <w:r w:rsidR="00B20D8E">
        <w:rPr>
          <w:rFonts w:asciiTheme="minorHAnsi" w:hAnsiTheme="minorHAnsi"/>
          <w:color w:val="000000"/>
          <w:sz w:val="24"/>
          <w:szCs w:val="24"/>
        </w:rPr>
        <w:t>ого</w:t>
      </w:r>
      <w:r w:rsidRPr="00567DDB">
        <w:rPr>
          <w:rFonts w:asciiTheme="minorHAnsi" w:hAnsiTheme="minorHAnsi"/>
          <w:color w:val="000000"/>
          <w:sz w:val="24"/>
          <w:szCs w:val="24"/>
        </w:rPr>
        <w:t xml:space="preserve"> Товар</w:t>
      </w:r>
      <w:r w:rsidR="007949B0">
        <w:rPr>
          <w:rFonts w:asciiTheme="minorHAnsi" w:hAnsiTheme="minorHAnsi"/>
          <w:color w:val="000000"/>
          <w:sz w:val="24"/>
          <w:szCs w:val="24"/>
        </w:rPr>
        <w:t>у</w:t>
      </w:r>
      <w:r w:rsidRPr="00567DDB">
        <w:rPr>
          <w:rFonts w:asciiTheme="minorHAnsi" w:hAnsiTheme="minorHAnsi"/>
          <w:color w:val="000000"/>
          <w:sz w:val="24"/>
          <w:szCs w:val="24"/>
        </w:rPr>
        <w:t>.</w:t>
      </w:r>
    </w:p>
    <w:p w14:paraId="66E7FA41" w14:textId="7633BF98" w:rsidR="00E03FB0" w:rsidRPr="00567DDB" w:rsidRDefault="00C612BA" w:rsidP="00C56CB2">
      <w:pPr>
        <w:tabs>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4.1.3. Надати Одержувачу та Платнику на підпис належним чином оформлену </w:t>
      </w:r>
      <w:r w:rsidR="00B20D8E">
        <w:rPr>
          <w:rFonts w:asciiTheme="minorHAnsi" w:hAnsiTheme="minorHAnsi"/>
          <w:color w:val="000000"/>
          <w:sz w:val="24"/>
          <w:szCs w:val="24"/>
        </w:rPr>
        <w:t>в</w:t>
      </w:r>
      <w:r w:rsidRPr="00567DDB">
        <w:rPr>
          <w:rFonts w:asciiTheme="minorHAnsi" w:hAnsiTheme="minorHAnsi"/>
          <w:color w:val="000000"/>
          <w:sz w:val="24"/>
          <w:szCs w:val="24"/>
        </w:rPr>
        <w:t>идаткову накладну</w:t>
      </w:r>
      <w:r w:rsidR="00BF20D6">
        <w:rPr>
          <w:rFonts w:asciiTheme="minorHAnsi" w:hAnsiTheme="minorHAnsi"/>
          <w:color w:val="000000"/>
          <w:sz w:val="24"/>
          <w:szCs w:val="24"/>
        </w:rPr>
        <w:t>, сертифікати якості на Товар, їх гарантійні талони</w:t>
      </w:r>
      <w:r w:rsidRPr="00567DDB">
        <w:rPr>
          <w:rFonts w:asciiTheme="minorHAnsi" w:hAnsiTheme="minorHAnsi"/>
          <w:color w:val="000000"/>
          <w:sz w:val="24"/>
          <w:szCs w:val="24"/>
        </w:rPr>
        <w:t xml:space="preserve"> та</w:t>
      </w:r>
      <w:r w:rsidR="000A459C">
        <w:rPr>
          <w:rFonts w:asciiTheme="minorHAnsi" w:hAnsiTheme="minorHAnsi"/>
          <w:color w:val="000000"/>
          <w:sz w:val="24"/>
          <w:szCs w:val="24"/>
        </w:rPr>
        <w:t>,</w:t>
      </w:r>
      <w:r w:rsidRPr="00567DDB">
        <w:rPr>
          <w:rFonts w:asciiTheme="minorHAnsi" w:hAnsiTheme="minorHAnsi"/>
          <w:color w:val="000000"/>
          <w:sz w:val="24"/>
          <w:szCs w:val="24"/>
        </w:rPr>
        <w:t xml:space="preserve"> за потреби</w:t>
      </w:r>
      <w:r w:rsidR="000A459C">
        <w:rPr>
          <w:rFonts w:asciiTheme="minorHAnsi" w:hAnsiTheme="minorHAnsi"/>
          <w:color w:val="000000"/>
          <w:sz w:val="24"/>
          <w:szCs w:val="24"/>
        </w:rPr>
        <w:t>,</w:t>
      </w:r>
      <w:r w:rsidRPr="00567DDB">
        <w:rPr>
          <w:rFonts w:asciiTheme="minorHAnsi" w:hAnsiTheme="minorHAnsi"/>
          <w:color w:val="000000"/>
          <w:sz w:val="24"/>
          <w:szCs w:val="24"/>
        </w:rPr>
        <w:t xml:space="preserve"> інші підтверджуючі документи. </w:t>
      </w:r>
    </w:p>
    <w:p w14:paraId="6C787DFB" w14:textId="7607844C" w:rsidR="00E03FB0" w:rsidRPr="00567DDB" w:rsidRDefault="00C612BA" w:rsidP="00C56CB2">
      <w:pPr>
        <w:tabs>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4.1.4. </w:t>
      </w:r>
      <w:r w:rsidR="007949B0">
        <w:rPr>
          <w:rFonts w:asciiTheme="minorHAnsi" w:hAnsiTheme="minorHAnsi"/>
          <w:color w:val="000000"/>
          <w:sz w:val="24"/>
          <w:szCs w:val="24"/>
        </w:rPr>
        <w:t>К</w:t>
      </w:r>
      <w:r w:rsidRPr="00567DDB">
        <w:rPr>
          <w:rFonts w:asciiTheme="minorHAnsi" w:hAnsiTheme="minorHAnsi"/>
          <w:color w:val="000000"/>
          <w:sz w:val="24"/>
          <w:szCs w:val="24"/>
        </w:rPr>
        <w:t>омпенсувати Одержувачу</w:t>
      </w:r>
      <w:r w:rsidR="007949B0">
        <w:rPr>
          <w:rFonts w:asciiTheme="minorHAnsi" w:hAnsiTheme="minorHAnsi"/>
          <w:color w:val="000000"/>
          <w:sz w:val="24"/>
          <w:szCs w:val="24"/>
        </w:rPr>
        <w:t xml:space="preserve"> та/або </w:t>
      </w:r>
      <w:r w:rsidRPr="00567DDB">
        <w:rPr>
          <w:rFonts w:asciiTheme="minorHAnsi" w:hAnsiTheme="minorHAnsi"/>
          <w:color w:val="000000"/>
          <w:sz w:val="24"/>
          <w:szCs w:val="24"/>
        </w:rPr>
        <w:t>Платнику</w:t>
      </w:r>
      <w:r w:rsidR="007949B0">
        <w:rPr>
          <w:rFonts w:asciiTheme="minorHAnsi" w:hAnsiTheme="minorHAnsi"/>
          <w:color w:val="000000"/>
          <w:sz w:val="24"/>
          <w:szCs w:val="24"/>
        </w:rPr>
        <w:t xml:space="preserve"> </w:t>
      </w:r>
      <w:r w:rsidRPr="00567DDB">
        <w:rPr>
          <w:rFonts w:asciiTheme="minorHAnsi" w:hAnsiTheme="minorHAnsi"/>
          <w:color w:val="000000"/>
          <w:sz w:val="24"/>
          <w:szCs w:val="24"/>
        </w:rPr>
        <w:t>будь-які збитки, що виникли внаслідок претензій третіх осіб у зв’язку з порушенням авторських та суміжних прав.</w:t>
      </w:r>
    </w:p>
    <w:p w14:paraId="6585F560" w14:textId="431DBA74" w:rsidR="00E03FB0" w:rsidRDefault="00C612BA" w:rsidP="00C56CB2">
      <w:pPr>
        <w:tabs>
          <w:tab w:val="left" w:pos="426"/>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4.1.5. </w:t>
      </w:r>
      <w:r w:rsidR="007949B0">
        <w:rPr>
          <w:rFonts w:asciiTheme="minorHAnsi" w:hAnsiTheme="minorHAnsi"/>
          <w:color w:val="000000"/>
          <w:sz w:val="24"/>
          <w:szCs w:val="24"/>
        </w:rPr>
        <w:t>Д</w:t>
      </w:r>
      <w:r w:rsidRPr="00567DDB">
        <w:rPr>
          <w:rFonts w:asciiTheme="minorHAnsi" w:hAnsiTheme="minorHAnsi"/>
          <w:color w:val="000000"/>
          <w:sz w:val="24"/>
          <w:szCs w:val="24"/>
        </w:rPr>
        <w:t xml:space="preserve">отримуватись вимог щодо захисту персональної та конфіденційної інформації, яка стала відомою під час </w:t>
      </w:r>
      <w:r w:rsidR="007949B0">
        <w:rPr>
          <w:rFonts w:asciiTheme="minorHAnsi" w:hAnsiTheme="minorHAnsi"/>
          <w:color w:val="000000"/>
          <w:sz w:val="24"/>
          <w:szCs w:val="24"/>
        </w:rPr>
        <w:t>виконання цього Договору.</w:t>
      </w:r>
      <w:r w:rsidRPr="00567DDB">
        <w:rPr>
          <w:rFonts w:asciiTheme="minorHAnsi" w:hAnsiTheme="minorHAnsi"/>
          <w:color w:val="000000"/>
          <w:sz w:val="24"/>
          <w:szCs w:val="24"/>
        </w:rPr>
        <w:t xml:space="preserve"> Постачальник не має права передавати відомості, що їх він отримав від </w:t>
      </w:r>
      <w:r w:rsidR="007949B0">
        <w:rPr>
          <w:rFonts w:asciiTheme="minorHAnsi" w:hAnsiTheme="minorHAnsi"/>
          <w:color w:val="000000"/>
          <w:sz w:val="24"/>
          <w:szCs w:val="24"/>
        </w:rPr>
        <w:t>Платника та/або Одержувача</w:t>
      </w:r>
      <w:r w:rsidRPr="00567DDB">
        <w:rPr>
          <w:rFonts w:asciiTheme="minorHAnsi" w:hAnsiTheme="minorHAnsi"/>
          <w:color w:val="000000"/>
          <w:sz w:val="24"/>
          <w:szCs w:val="24"/>
        </w:rPr>
        <w:t xml:space="preserve"> в процесі реалізації цього </w:t>
      </w:r>
      <w:r w:rsidR="007949B0">
        <w:rPr>
          <w:rFonts w:asciiTheme="minorHAnsi" w:hAnsiTheme="minorHAnsi"/>
          <w:color w:val="000000"/>
          <w:sz w:val="24"/>
          <w:szCs w:val="24"/>
        </w:rPr>
        <w:t>Д</w:t>
      </w:r>
      <w:r w:rsidRPr="00567DDB">
        <w:rPr>
          <w:rFonts w:asciiTheme="minorHAnsi" w:hAnsiTheme="minorHAnsi"/>
          <w:color w:val="000000"/>
          <w:sz w:val="24"/>
          <w:szCs w:val="24"/>
        </w:rPr>
        <w:t>оговору, третім особам.</w:t>
      </w:r>
    </w:p>
    <w:p w14:paraId="25B4C624" w14:textId="0FA3C38D" w:rsidR="007949B0" w:rsidRPr="007949B0" w:rsidRDefault="007949B0" w:rsidP="00C56CB2">
      <w:pPr>
        <w:tabs>
          <w:tab w:val="left" w:pos="567"/>
        </w:tabs>
        <w:spacing w:line="276" w:lineRule="auto"/>
        <w:ind w:firstLine="720"/>
        <w:jc w:val="both"/>
        <w:rPr>
          <w:rFonts w:asciiTheme="minorHAnsi" w:hAnsiTheme="minorHAnsi"/>
          <w:b/>
          <w:bCs/>
          <w:color w:val="000000"/>
          <w:sz w:val="24"/>
          <w:szCs w:val="24"/>
        </w:rPr>
      </w:pPr>
      <w:r w:rsidRPr="007949B0">
        <w:rPr>
          <w:rFonts w:asciiTheme="minorHAnsi" w:hAnsiTheme="minorHAnsi"/>
          <w:b/>
          <w:bCs/>
          <w:color w:val="000000"/>
          <w:sz w:val="24"/>
          <w:szCs w:val="24"/>
        </w:rPr>
        <w:t>4.2. Постачальник має право:</w:t>
      </w:r>
    </w:p>
    <w:p w14:paraId="23220821" w14:textId="2AEA1BDE" w:rsidR="007949B0" w:rsidRPr="00567DDB" w:rsidRDefault="007949B0" w:rsidP="00C56CB2">
      <w:pPr>
        <w:tabs>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4.</w:t>
      </w:r>
      <w:r>
        <w:rPr>
          <w:rFonts w:asciiTheme="minorHAnsi" w:hAnsiTheme="minorHAnsi"/>
          <w:color w:val="000000"/>
          <w:sz w:val="24"/>
          <w:szCs w:val="24"/>
        </w:rPr>
        <w:t>2</w:t>
      </w:r>
      <w:r w:rsidRPr="00567DDB">
        <w:rPr>
          <w:rFonts w:asciiTheme="minorHAnsi" w:hAnsiTheme="minorHAnsi"/>
          <w:color w:val="000000"/>
          <w:sz w:val="24"/>
          <w:szCs w:val="24"/>
        </w:rPr>
        <w:t>.1. Своєчасно та в повному обсязі отримати оплату за Товар.</w:t>
      </w:r>
    </w:p>
    <w:p w14:paraId="5F2352FE" w14:textId="5801DCFA" w:rsidR="00E03FB0" w:rsidRPr="007949B0" w:rsidRDefault="00C612BA" w:rsidP="00C56CB2">
      <w:pPr>
        <w:tabs>
          <w:tab w:val="left" w:pos="426"/>
          <w:tab w:val="left" w:pos="567"/>
        </w:tabs>
        <w:spacing w:line="276" w:lineRule="auto"/>
        <w:ind w:firstLine="720"/>
        <w:jc w:val="both"/>
        <w:rPr>
          <w:rFonts w:asciiTheme="minorHAnsi" w:hAnsiTheme="minorHAnsi"/>
          <w:b/>
          <w:bCs/>
          <w:color w:val="000000"/>
          <w:sz w:val="24"/>
          <w:szCs w:val="24"/>
        </w:rPr>
      </w:pPr>
      <w:r w:rsidRPr="007949B0">
        <w:rPr>
          <w:rFonts w:asciiTheme="minorHAnsi" w:hAnsiTheme="minorHAnsi"/>
          <w:b/>
          <w:bCs/>
          <w:color w:val="000000"/>
          <w:sz w:val="24"/>
          <w:szCs w:val="24"/>
        </w:rPr>
        <w:t>4.</w:t>
      </w:r>
      <w:r w:rsidR="007949B0">
        <w:rPr>
          <w:rFonts w:asciiTheme="minorHAnsi" w:hAnsiTheme="minorHAnsi"/>
          <w:b/>
          <w:bCs/>
          <w:color w:val="000000"/>
          <w:sz w:val="24"/>
          <w:szCs w:val="24"/>
        </w:rPr>
        <w:t>3</w:t>
      </w:r>
      <w:r w:rsidRPr="007949B0">
        <w:rPr>
          <w:rFonts w:asciiTheme="minorHAnsi" w:hAnsiTheme="minorHAnsi"/>
          <w:b/>
          <w:bCs/>
          <w:color w:val="000000"/>
          <w:sz w:val="24"/>
          <w:szCs w:val="24"/>
        </w:rPr>
        <w:t xml:space="preserve">. Одержувач зобов’язаний: </w:t>
      </w:r>
    </w:p>
    <w:p w14:paraId="01B69583" w14:textId="2FF292CA" w:rsidR="00E03FB0" w:rsidRPr="00567DDB" w:rsidRDefault="00C612BA" w:rsidP="00C56CB2">
      <w:pPr>
        <w:tabs>
          <w:tab w:val="left" w:pos="426"/>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4.3.1. Прийняти Товар та супровідні документи безпосередньо від Постачальника за умови відповідності Товару вимогам цього Договору та Специфікації.</w:t>
      </w:r>
    </w:p>
    <w:p w14:paraId="549261C2" w14:textId="58354CDF" w:rsidR="00E03FB0" w:rsidRPr="007949B0" w:rsidRDefault="00C612BA" w:rsidP="00C56CB2">
      <w:pPr>
        <w:tabs>
          <w:tab w:val="left" w:pos="426"/>
          <w:tab w:val="left" w:pos="567"/>
        </w:tabs>
        <w:spacing w:line="276" w:lineRule="auto"/>
        <w:ind w:firstLine="720"/>
        <w:jc w:val="both"/>
        <w:rPr>
          <w:rFonts w:asciiTheme="minorHAnsi" w:hAnsiTheme="minorHAnsi"/>
          <w:b/>
          <w:bCs/>
          <w:color w:val="000000"/>
          <w:sz w:val="24"/>
          <w:szCs w:val="24"/>
        </w:rPr>
      </w:pPr>
      <w:r w:rsidRPr="007949B0">
        <w:rPr>
          <w:rFonts w:asciiTheme="minorHAnsi" w:hAnsiTheme="minorHAnsi"/>
          <w:b/>
          <w:bCs/>
          <w:color w:val="000000"/>
          <w:sz w:val="24"/>
          <w:szCs w:val="24"/>
        </w:rPr>
        <w:t>4.</w:t>
      </w:r>
      <w:r w:rsidR="007949B0">
        <w:rPr>
          <w:rFonts w:asciiTheme="minorHAnsi" w:hAnsiTheme="minorHAnsi"/>
          <w:b/>
          <w:bCs/>
          <w:color w:val="000000"/>
          <w:sz w:val="24"/>
          <w:szCs w:val="24"/>
        </w:rPr>
        <w:t>4</w:t>
      </w:r>
      <w:r w:rsidRPr="007949B0">
        <w:rPr>
          <w:rFonts w:asciiTheme="minorHAnsi" w:hAnsiTheme="minorHAnsi"/>
          <w:b/>
          <w:bCs/>
          <w:color w:val="000000"/>
          <w:sz w:val="24"/>
          <w:szCs w:val="24"/>
        </w:rPr>
        <w:t xml:space="preserve">. Одержувач має право: </w:t>
      </w:r>
    </w:p>
    <w:p w14:paraId="0B6038BA" w14:textId="07F49444" w:rsidR="00227B6A" w:rsidRDefault="00C612BA" w:rsidP="00C56CB2">
      <w:pPr>
        <w:tabs>
          <w:tab w:val="left" w:pos="426"/>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4.4.1. Заявляти претензії щодо явних недоліків Товару під час приймання та/або протягом 30 (тридцяти) календарних днів з дня його фактичного отримання, а щодо прихованих недоліків – протягом усього гарантійного строку. Одержувач має право вимагати від Постачальника безоплатного усунення недоліків, доукомплектування, заміни Товару на належний Товар, а у випадках істотних недоліків або неможливості їх усунення – повернення сплачених за відповідний Товар коштів Платнику та відшкодування завданих Одержувачу збитків.</w:t>
      </w:r>
    </w:p>
    <w:p w14:paraId="260B3EAF" w14:textId="77777777" w:rsidR="00227B6A" w:rsidRDefault="00C612BA" w:rsidP="00C56CB2">
      <w:pPr>
        <w:tabs>
          <w:tab w:val="left" w:pos="426"/>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 xml:space="preserve">4.4.2. Відмовитися від прийняття Товару, який не відповідає умовам цього Договору та/або Специфікації, а також достроково в односторонньому порядку розірвати цей Договір у разі істотного порушення Постачальником своїх зобов’язань, письмово повідомивши про </w:t>
      </w:r>
      <w:r>
        <w:rPr>
          <w:rFonts w:asciiTheme="minorHAnsi" w:hAnsiTheme="minorHAnsi"/>
          <w:color w:val="000000"/>
          <w:sz w:val="24"/>
          <w:szCs w:val="24"/>
        </w:rPr>
        <w:lastRenderedPageBreak/>
        <w:t>це Постачальника та Платника не пізніше ніж за 10 (десять) календарних днів до дати розірвання Договору.</w:t>
      </w:r>
    </w:p>
    <w:p w14:paraId="78CE3C54" w14:textId="77777777" w:rsidR="00E03FB0" w:rsidRPr="007949B0" w:rsidRDefault="00C612BA" w:rsidP="00C56CB2">
      <w:pPr>
        <w:tabs>
          <w:tab w:val="left" w:pos="567"/>
        </w:tabs>
        <w:spacing w:line="276" w:lineRule="auto"/>
        <w:ind w:firstLine="720"/>
        <w:jc w:val="both"/>
        <w:rPr>
          <w:rFonts w:asciiTheme="minorHAnsi" w:hAnsiTheme="minorHAnsi"/>
          <w:b/>
          <w:bCs/>
          <w:color w:val="000000"/>
          <w:sz w:val="24"/>
          <w:szCs w:val="24"/>
        </w:rPr>
      </w:pPr>
      <w:r w:rsidRPr="007949B0">
        <w:rPr>
          <w:rFonts w:asciiTheme="minorHAnsi" w:hAnsiTheme="minorHAnsi"/>
          <w:b/>
          <w:bCs/>
          <w:color w:val="000000"/>
          <w:sz w:val="24"/>
          <w:szCs w:val="24"/>
        </w:rPr>
        <w:t>4.5. Платник зобов’язаний:</w:t>
      </w:r>
    </w:p>
    <w:p w14:paraId="1AED49EB" w14:textId="6855FCAC" w:rsidR="00E03FB0" w:rsidRDefault="00C612BA" w:rsidP="001E2D56">
      <w:pPr>
        <w:tabs>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4.5.1. Платник зобов’язаний здійснити </w:t>
      </w:r>
      <w:r w:rsidR="007949B0">
        <w:rPr>
          <w:rFonts w:asciiTheme="minorHAnsi" w:hAnsiTheme="minorHAnsi"/>
          <w:color w:val="000000"/>
          <w:sz w:val="24"/>
          <w:szCs w:val="24"/>
        </w:rPr>
        <w:t>оплату</w:t>
      </w:r>
      <w:r w:rsidRPr="00567DDB">
        <w:rPr>
          <w:rFonts w:asciiTheme="minorHAnsi" w:hAnsiTheme="minorHAnsi"/>
          <w:color w:val="000000"/>
          <w:sz w:val="24"/>
          <w:szCs w:val="24"/>
        </w:rPr>
        <w:t xml:space="preserve"> </w:t>
      </w:r>
      <w:r w:rsidR="007949B0">
        <w:rPr>
          <w:rFonts w:asciiTheme="minorHAnsi" w:hAnsiTheme="minorHAnsi"/>
          <w:color w:val="000000"/>
          <w:sz w:val="24"/>
          <w:szCs w:val="24"/>
        </w:rPr>
        <w:t>за Товар</w:t>
      </w:r>
      <w:r w:rsidRPr="00567DDB">
        <w:rPr>
          <w:rFonts w:asciiTheme="minorHAnsi" w:hAnsiTheme="minorHAnsi"/>
          <w:color w:val="000000"/>
          <w:sz w:val="24"/>
          <w:szCs w:val="24"/>
        </w:rPr>
        <w:t xml:space="preserve"> своєчасно і в повному обсязі. Оплата здійснюється в </w:t>
      </w:r>
      <w:r w:rsidR="005F3118" w:rsidRPr="00567DDB">
        <w:rPr>
          <w:rFonts w:asciiTheme="minorHAnsi" w:hAnsiTheme="minorHAnsi"/>
          <w:color w:val="000000"/>
          <w:sz w:val="24"/>
          <w:szCs w:val="24"/>
        </w:rPr>
        <w:t>рамках</w:t>
      </w:r>
      <w:r w:rsidR="001E2D56">
        <w:rPr>
          <w:rFonts w:asciiTheme="minorHAnsi" w:hAnsiTheme="minorHAnsi"/>
          <w:color w:val="000000"/>
          <w:sz w:val="24"/>
          <w:szCs w:val="24"/>
        </w:rPr>
        <w:t xml:space="preserve"> реалізації </w:t>
      </w:r>
      <w:proofErr w:type="spellStart"/>
      <w:r w:rsidR="001E2D56" w:rsidRPr="001E2D56">
        <w:rPr>
          <w:rFonts w:asciiTheme="minorHAnsi" w:hAnsiTheme="minorHAnsi"/>
          <w:color w:val="000000"/>
          <w:sz w:val="24"/>
          <w:szCs w:val="24"/>
        </w:rPr>
        <w:t>проєкту</w:t>
      </w:r>
      <w:proofErr w:type="spellEnd"/>
      <w:r w:rsidR="001E2D56" w:rsidRPr="001E2D56">
        <w:rPr>
          <w:rFonts w:asciiTheme="minorHAnsi" w:hAnsiTheme="minorHAnsi"/>
          <w:color w:val="000000"/>
          <w:sz w:val="24"/>
          <w:szCs w:val="24"/>
        </w:rPr>
        <w:t xml:space="preserve"> </w:t>
      </w:r>
      <w:r w:rsidR="001E2D56" w:rsidRPr="001E2D56">
        <w:rPr>
          <w:rFonts w:asciiTheme="minorHAnsi" w:hAnsiTheme="minorHAnsi"/>
          <w:b/>
          <w:bCs/>
          <w:color w:val="000000"/>
          <w:sz w:val="24"/>
          <w:szCs w:val="24"/>
        </w:rPr>
        <w:t>«Модернізація освіти в галузі архітектурної консервації та реставрації творів мистецтва в Національному університеті «Львівська політехніка»</w:t>
      </w:r>
      <w:r w:rsidR="001E2D56" w:rsidRPr="001E2D56">
        <w:rPr>
          <w:rFonts w:asciiTheme="minorHAnsi" w:hAnsiTheme="minorHAnsi"/>
          <w:color w:val="000000"/>
          <w:sz w:val="24"/>
          <w:szCs w:val="24"/>
        </w:rPr>
        <w:t xml:space="preserve">, що фінансується відповідно до </w:t>
      </w:r>
      <w:proofErr w:type="spellStart"/>
      <w:r w:rsidR="001E2D56" w:rsidRPr="001E2D56">
        <w:rPr>
          <w:rFonts w:asciiTheme="minorHAnsi" w:hAnsiTheme="minorHAnsi"/>
          <w:color w:val="000000"/>
          <w:sz w:val="24"/>
          <w:szCs w:val="24"/>
        </w:rPr>
        <w:t>Contribution</w:t>
      </w:r>
      <w:proofErr w:type="spellEnd"/>
      <w:r w:rsidR="001E2D56" w:rsidRPr="001E2D56">
        <w:rPr>
          <w:rFonts w:asciiTheme="minorHAnsi" w:hAnsiTheme="minorHAnsi"/>
          <w:color w:val="000000"/>
          <w:sz w:val="24"/>
          <w:szCs w:val="24"/>
        </w:rPr>
        <w:t xml:space="preserve"> </w:t>
      </w:r>
      <w:proofErr w:type="spellStart"/>
      <w:r w:rsidR="001E2D56" w:rsidRPr="001E2D56">
        <w:rPr>
          <w:rFonts w:asciiTheme="minorHAnsi" w:hAnsiTheme="minorHAnsi"/>
          <w:color w:val="000000"/>
          <w:sz w:val="24"/>
          <w:szCs w:val="24"/>
        </w:rPr>
        <w:t>Agreement</w:t>
      </w:r>
      <w:proofErr w:type="spellEnd"/>
      <w:r w:rsidR="001E2D56" w:rsidRPr="001E2D56">
        <w:rPr>
          <w:rFonts w:asciiTheme="minorHAnsi" w:hAnsiTheme="minorHAnsi"/>
          <w:color w:val="000000"/>
          <w:sz w:val="24"/>
          <w:szCs w:val="24"/>
        </w:rPr>
        <w:t xml:space="preserve"> № 26-0001136</w:t>
      </w:r>
      <w:r w:rsidRPr="00567DDB">
        <w:rPr>
          <w:rFonts w:asciiTheme="minorHAnsi" w:hAnsiTheme="minorHAnsi"/>
          <w:color w:val="000000"/>
          <w:sz w:val="24"/>
          <w:szCs w:val="24"/>
        </w:rPr>
        <w:t>.</w:t>
      </w:r>
    </w:p>
    <w:p w14:paraId="189490E0" w14:textId="4CE89B97" w:rsidR="00227B6A" w:rsidRDefault="00227B6A" w:rsidP="00C56CB2">
      <w:pPr>
        <w:tabs>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ab/>
        <w:t>4.5.2. Отримати від Постачальника документи, необхідні для здійснення оплати за цим Договором, та брати участь у документальному оформленні поставки в частині, що стосується здійснення платежів.</w:t>
      </w:r>
    </w:p>
    <w:p w14:paraId="63E6D576" w14:textId="7EC7115B" w:rsidR="00D47A1E" w:rsidRPr="00567DDB" w:rsidRDefault="00D47A1E" w:rsidP="00C56CB2">
      <w:pPr>
        <w:tabs>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ab/>
        <w:t xml:space="preserve">4.5.3. Не перешкоджати безпосередній передачі Товару Постачальником Одержувачу. Платник не набуває права власності на Товар та не є його кінцевим одержувачем; власником Товару після його прийняття є Одержувач </w:t>
      </w:r>
      <w:r w:rsidR="000E599E">
        <w:rPr>
          <w:rFonts w:asciiTheme="minorHAnsi" w:hAnsiTheme="minorHAnsi"/>
          <w:color w:val="000000"/>
          <w:sz w:val="24"/>
          <w:szCs w:val="24"/>
        </w:rPr>
        <w:t>.</w:t>
      </w:r>
    </w:p>
    <w:p w14:paraId="1C398953" w14:textId="77777777" w:rsidR="00E03FB0" w:rsidRPr="007949B0" w:rsidRDefault="00C612BA" w:rsidP="00C56CB2">
      <w:pPr>
        <w:tabs>
          <w:tab w:val="left" w:pos="567"/>
        </w:tabs>
        <w:spacing w:line="276" w:lineRule="auto"/>
        <w:ind w:firstLine="720"/>
        <w:jc w:val="both"/>
        <w:rPr>
          <w:rFonts w:asciiTheme="minorHAnsi" w:hAnsiTheme="minorHAnsi"/>
          <w:b/>
          <w:bCs/>
          <w:color w:val="000000"/>
          <w:sz w:val="24"/>
          <w:szCs w:val="24"/>
        </w:rPr>
      </w:pPr>
      <w:r w:rsidRPr="007949B0">
        <w:rPr>
          <w:rFonts w:asciiTheme="minorHAnsi" w:hAnsiTheme="minorHAnsi"/>
          <w:b/>
          <w:bCs/>
          <w:color w:val="000000"/>
          <w:sz w:val="24"/>
          <w:szCs w:val="24"/>
        </w:rPr>
        <w:t>4.6. Платник має право:</w:t>
      </w:r>
    </w:p>
    <w:p w14:paraId="7FE377C7" w14:textId="35F1D26F" w:rsidR="00E03FB0" w:rsidRDefault="00C612BA" w:rsidP="00C56CB2">
      <w:pPr>
        <w:tabs>
          <w:tab w:val="left" w:pos="426"/>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4.6.1. Відмовитися від здійснення остаточного платежу за Товар до моменту підтвердження Одержувачем належного виконання поставки та відповідності Товару умовам цього Договору і Специфікації.</w:t>
      </w:r>
    </w:p>
    <w:p w14:paraId="5001D350" w14:textId="1922C844" w:rsidR="00F548DE" w:rsidRDefault="00A363C7" w:rsidP="00F548DE">
      <w:pPr>
        <w:tabs>
          <w:tab w:val="left" w:pos="426"/>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4.6.2. Достроково, в односторонньому порядку розірвати цей Договір у разі невиконання або неналежного виконання Постачальником своїх зобов’язань, письмово повідомивши про це Постачальника та Одержувача не пізніше ніж за 10 (десять) календарних днів до дати розірвання Договору.</w:t>
      </w:r>
    </w:p>
    <w:p w14:paraId="5476F751" w14:textId="77777777" w:rsidR="00E03FB0" w:rsidRPr="00567DDB" w:rsidRDefault="00C612BA" w:rsidP="00F548DE">
      <w:pPr>
        <w:numPr>
          <w:ilvl w:val="0"/>
          <w:numId w:val="4"/>
        </w:numPr>
        <w:tabs>
          <w:tab w:val="left" w:pos="284"/>
          <w:tab w:val="left" w:pos="567"/>
        </w:tabs>
        <w:spacing w:line="276" w:lineRule="auto"/>
        <w:ind w:left="0" w:firstLine="720"/>
        <w:jc w:val="center"/>
        <w:rPr>
          <w:rFonts w:asciiTheme="minorHAnsi" w:hAnsiTheme="minorHAnsi"/>
          <w:color w:val="000000"/>
          <w:sz w:val="24"/>
          <w:szCs w:val="24"/>
        </w:rPr>
      </w:pPr>
      <w:r w:rsidRPr="00567DDB">
        <w:rPr>
          <w:rFonts w:asciiTheme="minorHAnsi" w:hAnsiTheme="minorHAnsi"/>
          <w:b/>
          <w:color w:val="000000"/>
          <w:sz w:val="24"/>
          <w:szCs w:val="24"/>
        </w:rPr>
        <w:t>Ціна та загальна вартість Договору</w:t>
      </w:r>
    </w:p>
    <w:p w14:paraId="72FAB929" w14:textId="77777777" w:rsidR="00E03FB0" w:rsidRPr="00567DDB" w:rsidRDefault="00C612BA" w:rsidP="00C56CB2">
      <w:pPr>
        <w:numPr>
          <w:ilvl w:val="1"/>
          <w:numId w:val="4"/>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Поставка Товару здійснюється за цінами, які визначені відповідно до умов поставки, вказані в Специфікаціях і включають в себе всі податки, збори та інші обов'язкові платежі, а також вартість тари, упаковки, маркування та інші витрати Постачальника, пов'язані з постачанням Товару.</w:t>
      </w:r>
    </w:p>
    <w:p w14:paraId="30C2651B" w14:textId="77777777" w:rsidR="00E03FB0" w:rsidRPr="00567DDB" w:rsidRDefault="00C612BA" w:rsidP="00C56CB2">
      <w:pPr>
        <w:numPr>
          <w:ilvl w:val="1"/>
          <w:numId w:val="4"/>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Загальна сума Договору визначається як сумарна вартість Товару, поставка якого здійснюється відповідно до доданих до неї Специфікацій.</w:t>
      </w:r>
    </w:p>
    <w:p w14:paraId="2CAD771B" w14:textId="77777777" w:rsidR="00E03FB0" w:rsidRPr="00567DDB" w:rsidRDefault="00E03FB0" w:rsidP="00C56CB2">
      <w:pPr>
        <w:tabs>
          <w:tab w:val="left" w:pos="284"/>
          <w:tab w:val="left" w:pos="567"/>
        </w:tabs>
        <w:spacing w:line="276" w:lineRule="auto"/>
        <w:ind w:firstLine="720"/>
        <w:jc w:val="both"/>
        <w:rPr>
          <w:rFonts w:asciiTheme="minorHAnsi" w:hAnsiTheme="minorHAnsi"/>
          <w:color w:val="000000"/>
          <w:sz w:val="24"/>
          <w:szCs w:val="24"/>
        </w:rPr>
      </w:pPr>
    </w:p>
    <w:p w14:paraId="5C663F3D" w14:textId="03C07218" w:rsidR="00E03FB0" w:rsidRPr="00C56CB2" w:rsidRDefault="00C612BA" w:rsidP="00F548DE">
      <w:pPr>
        <w:numPr>
          <w:ilvl w:val="0"/>
          <w:numId w:val="4"/>
        </w:numPr>
        <w:tabs>
          <w:tab w:val="left" w:pos="284"/>
          <w:tab w:val="left" w:pos="567"/>
        </w:tabs>
        <w:spacing w:line="276" w:lineRule="auto"/>
        <w:ind w:left="0" w:firstLine="720"/>
        <w:jc w:val="center"/>
        <w:rPr>
          <w:rFonts w:asciiTheme="minorHAnsi" w:hAnsiTheme="minorHAnsi"/>
          <w:color w:val="000000"/>
          <w:sz w:val="24"/>
          <w:szCs w:val="24"/>
        </w:rPr>
      </w:pPr>
      <w:r w:rsidRPr="00567DDB">
        <w:rPr>
          <w:rFonts w:asciiTheme="minorHAnsi" w:hAnsiTheme="minorHAnsi"/>
          <w:b/>
          <w:color w:val="000000"/>
          <w:sz w:val="24"/>
          <w:szCs w:val="24"/>
        </w:rPr>
        <w:t>Порядок розрахунків</w:t>
      </w:r>
    </w:p>
    <w:p w14:paraId="5994F77A" w14:textId="430F23ED" w:rsidR="00E03FB0" w:rsidRPr="00567DDB" w:rsidRDefault="00C612BA" w:rsidP="00C56CB2">
      <w:pPr>
        <w:numPr>
          <w:ilvl w:val="1"/>
          <w:numId w:val="4"/>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Оплата Товару здійснюється Платником в національній валюті України шляхом перерахування грошових коштів на поточний рахунок Постачальника, вказаний в цьому Договорі. </w:t>
      </w:r>
    </w:p>
    <w:p w14:paraId="42E6E7E0" w14:textId="77777777" w:rsidR="00E03FB0" w:rsidRPr="00567DDB" w:rsidRDefault="00C612BA" w:rsidP="00C56CB2">
      <w:pPr>
        <w:numPr>
          <w:ilvl w:val="1"/>
          <w:numId w:val="4"/>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Оплата за поставлений Товар буде проводитися в порядку та на умовах, зазначених Сторонами в відповідній Специфікації на поставку Товару до цього Договору.</w:t>
      </w:r>
    </w:p>
    <w:p w14:paraId="4216C46A" w14:textId="77777777" w:rsidR="00215E11" w:rsidRDefault="00524158" w:rsidP="00C56CB2">
      <w:pPr>
        <w:spacing w:line="276" w:lineRule="auto"/>
        <w:ind w:firstLine="720"/>
        <w:jc w:val="both"/>
        <w:rPr>
          <w:rFonts w:asciiTheme="minorHAnsi" w:hAnsiTheme="minorHAnsi"/>
          <w:color w:val="000000"/>
          <w:sz w:val="24"/>
          <w:szCs w:val="24"/>
          <w:shd w:val="clear" w:color="auto" w:fill="FFFFFF"/>
        </w:rPr>
      </w:pPr>
      <w:r w:rsidRPr="00567DDB">
        <w:rPr>
          <w:rFonts w:asciiTheme="minorHAnsi" w:hAnsiTheme="minorHAnsi"/>
          <w:color w:val="000000"/>
          <w:sz w:val="24"/>
          <w:szCs w:val="24"/>
          <w:shd w:val="clear" w:color="auto" w:fill="FFFFFF"/>
        </w:rPr>
        <w:t>6.3.</w:t>
      </w:r>
      <w:r w:rsidR="00813273" w:rsidRPr="00567DDB">
        <w:rPr>
          <w:rFonts w:asciiTheme="minorHAnsi" w:hAnsiTheme="minorHAnsi"/>
          <w:color w:val="000000"/>
          <w:sz w:val="24"/>
          <w:szCs w:val="24"/>
          <w:shd w:val="clear" w:color="auto" w:fill="FFFFFF"/>
        </w:rPr>
        <w:t xml:space="preserve"> </w:t>
      </w:r>
      <w:r w:rsidRPr="00567DDB">
        <w:rPr>
          <w:rFonts w:asciiTheme="minorHAnsi" w:hAnsiTheme="minorHAnsi"/>
          <w:color w:val="000000"/>
          <w:sz w:val="24"/>
          <w:szCs w:val="24"/>
          <w:shd w:val="clear" w:color="auto" w:fill="FFFFFF"/>
        </w:rPr>
        <w:t xml:space="preserve">Оплата за Договором здійснюється у наступному порядку: </w:t>
      </w:r>
    </w:p>
    <w:p w14:paraId="13E72EC0" w14:textId="106BE701" w:rsidR="00215E11" w:rsidRDefault="00524158" w:rsidP="00C56CB2">
      <w:pPr>
        <w:spacing w:line="276" w:lineRule="auto"/>
        <w:ind w:firstLine="720"/>
        <w:jc w:val="both"/>
        <w:rPr>
          <w:rFonts w:asciiTheme="minorHAnsi" w:hAnsiTheme="minorHAnsi"/>
          <w:color w:val="000000"/>
          <w:sz w:val="24"/>
          <w:szCs w:val="24"/>
          <w:shd w:val="clear" w:color="auto" w:fill="FFFFFF"/>
        </w:rPr>
      </w:pPr>
      <w:r>
        <w:rPr>
          <w:rFonts w:asciiTheme="minorHAnsi" w:hAnsiTheme="minorHAnsi"/>
          <w:color w:val="000000"/>
          <w:sz w:val="24"/>
          <w:szCs w:val="24"/>
          <w:shd w:val="clear" w:color="auto" w:fill="FFFFFF"/>
        </w:rPr>
        <w:t xml:space="preserve">- </w:t>
      </w:r>
      <w:r w:rsidR="00343944">
        <w:rPr>
          <w:rFonts w:asciiTheme="minorHAnsi" w:hAnsiTheme="minorHAnsi"/>
          <w:color w:val="000000"/>
          <w:sz w:val="24"/>
          <w:szCs w:val="24"/>
          <w:shd w:val="clear" w:color="auto" w:fill="FFFFFF"/>
        </w:rPr>
        <w:t>3</w:t>
      </w:r>
      <w:r>
        <w:rPr>
          <w:rFonts w:asciiTheme="minorHAnsi" w:hAnsiTheme="minorHAnsi"/>
          <w:color w:val="000000"/>
          <w:sz w:val="24"/>
          <w:szCs w:val="24"/>
          <w:shd w:val="clear" w:color="auto" w:fill="FFFFFF"/>
        </w:rPr>
        <w:t xml:space="preserve">0% від вартості Товару відповідно до Специфікації сплачується Платником шляхом передоплати протягом 5 (п’яти) робочих днів з моменту підписання цього Договору та отримання належним чином оформленого рахунку від Постачальника. У разі </w:t>
      </w:r>
      <w:proofErr w:type="spellStart"/>
      <w:r>
        <w:rPr>
          <w:rFonts w:asciiTheme="minorHAnsi" w:hAnsiTheme="minorHAnsi"/>
          <w:color w:val="000000"/>
          <w:sz w:val="24"/>
          <w:szCs w:val="24"/>
          <w:shd w:val="clear" w:color="auto" w:fill="FFFFFF"/>
        </w:rPr>
        <w:t>непоставки</w:t>
      </w:r>
      <w:proofErr w:type="spellEnd"/>
      <w:r>
        <w:rPr>
          <w:rFonts w:asciiTheme="minorHAnsi" w:hAnsiTheme="minorHAnsi"/>
          <w:color w:val="000000"/>
          <w:sz w:val="24"/>
          <w:szCs w:val="24"/>
          <w:shd w:val="clear" w:color="auto" w:fill="FFFFFF"/>
        </w:rPr>
        <w:t xml:space="preserve"> Товару в погоджений строк та розірвання Договору з вини Постачальника Постачальник зобов’язаний повернути Платнику отриману передоплату протягом 5 (п’яти) банківських днів з дня отримання письмової вимоги; </w:t>
      </w:r>
    </w:p>
    <w:p w14:paraId="364B9D6E" w14:textId="3DE122D2" w:rsidR="00E03FB0" w:rsidRDefault="00524158" w:rsidP="00C56CB2">
      <w:pPr>
        <w:spacing w:line="276" w:lineRule="auto"/>
        <w:ind w:firstLine="720"/>
        <w:jc w:val="both"/>
        <w:rPr>
          <w:rFonts w:asciiTheme="minorHAnsi" w:hAnsiTheme="minorHAnsi"/>
          <w:color w:val="000000"/>
          <w:sz w:val="24"/>
          <w:szCs w:val="24"/>
          <w:shd w:val="clear" w:color="auto" w:fill="FFFFFF"/>
        </w:rPr>
      </w:pPr>
      <w:r>
        <w:rPr>
          <w:rFonts w:asciiTheme="minorHAnsi" w:hAnsiTheme="minorHAnsi"/>
          <w:color w:val="000000"/>
          <w:sz w:val="24"/>
          <w:szCs w:val="24"/>
          <w:shd w:val="clear" w:color="auto" w:fill="FFFFFF"/>
        </w:rPr>
        <w:t xml:space="preserve">- </w:t>
      </w:r>
      <w:r w:rsidR="00343944">
        <w:rPr>
          <w:rFonts w:asciiTheme="minorHAnsi" w:hAnsiTheme="minorHAnsi"/>
          <w:color w:val="000000"/>
          <w:sz w:val="24"/>
          <w:szCs w:val="24"/>
          <w:shd w:val="clear" w:color="auto" w:fill="FFFFFF"/>
        </w:rPr>
        <w:t>7</w:t>
      </w:r>
      <w:r>
        <w:rPr>
          <w:rFonts w:asciiTheme="minorHAnsi" w:hAnsiTheme="minorHAnsi"/>
          <w:color w:val="000000"/>
          <w:sz w:val="24"/>
          <w:szCs w:val="24"/>
          <w:shd w:val="clear" w:color="auto" w:fill="FFFFFF"/>
        </w:rPr>
        <w:t xml:space="preserve">0% від вартості Товару відповідно до Специфікації сплачується Платником протягом 5 (п’яти) робочих днів після фактичної передачі Товару Одержувачу, підтвердження Одержувачем відповідності Товару умовам Договору та Специфікації і </w:t>
      </w:r>
      <w:r>
        <w:rPr>
          <w:rFonts w:asciiTheme="minorHAnsi" w:hAnsiTheme="minorHAnsi"/>
          <w:color w:val="000000"/>
          <w:sz w:val="24"/>
          <w:szCs w:val="24"/>
          <w:shd w:val="clear" w:color="auto" w:fill="FFFFFF"/>
        </w:rPr>
        <w:lastRenderedPageBreak/>
        <w:t xml:space="preserve">підписання уповноваженими представниками Сторін видаткової накладної та/або </w:t>
      </w:r>
      <w:proofErr w:type="spellStart"/>
      <w:r>
        <w:rPr>
          <w:rFonts w:asciiTheme="minorHAnsi" w:hAnsiTheme="minorHAnsi"/>
          <w:color w:val="000000"/>
          <w:sz w:val="24"/>
          <w:szCs w:val="24"/>
          <w:shd w:val="clear" w:color="auto" w:fill="FFFFFF"/>
        </w:rPr>
        <w:t>акта</w:t>
      </w:r>
      <w:proofErr w:type="spellEnd"/>
      <w:r>
        <w:rPr>
          <w:rFonts w:asciiTheme="minorHAnsi" w:hAnsiTheme="minorHAnsi"/>
          <w:color w:val="000000"/>
          <w:sz w:val="24"/>
          <w:szCs w:val="24"/>
          <w:shd w:val="clear" w:color="auto" w:fill="FFFFFF"/>
        </w:rPr>
        <w:t xml:space="preserve"> приймання-передачі.</w:t>
      </w:r>
    </w:p>
    <w:p w14:paraId="1BD99AE3" w14:textId="77777777" w:rsidR="00F5436E" w:rsidRPr="00567DDB" w:rsidRDefault="00F5436E" w:rsidP="00C56CB2">
      <w:pPr>
        <w:spacing w:line="276" w:lineRule="auto"/>
        <w:ind w:firstLine="720"/>
        <w:jc w:val="both"/>
        <w:rPr>
          <w:rFonts w:asciiTheme="minorHAnsi" w:hAnsiTheme="minorHAnsi"/>
          <w:color w:val="000000"/>
          <w:sz w:val="24"/>
          <w:szCs w:val="24"/>
        </w:rPr>
      </w:pPr>
    </w:p>
    <w:p w14:paraId="0DE36266" w14:textId="57BC5F20" w:rsidR="00E03FB0" w:rsidRPr="00567DDB" w:rsidRDefault="0043628E" w:rsidP="00F548DE">
      <w:pPr>
        <w:numPr>
          <w:ilvl w:val="0"/>
          <w:numId w:val="4"/>
        </w:numPr>
        <w:tabs>
          <w:tab w:val="left" w:pos="284"/>
          <w:tab w:val="left" w:pos="567"/>
        </w:tabs>
        <w:spacing w:line="276" w:lineRule="auto"/>
        <w:ind w:left="0" w:firstLine="720"/>
        <w:jc w:val="center"/>
        <w:rPr>
          <w:rFonts w:asciiTheme="minorHAnsi" w:hAnsiTheme="minorHAnsi"/>
          <w:color w:val="000000"/>
          <w:sz w:val="24"/>
          <w:szCs w:val="24"/>
        </w:rPr>
      </w:pPr>
      <w:r>
        <w:rPr>
          <w:rFonts w:asciiTheme="minorHAnsi" w:hAnsiTheme="minorHAnsi"/>
          <w:b/>
          <w:color w:val="000000"/>
          <w:sz w:val="24"/>
          <w:szCs w:val="24"/>
        </w:rPr>
        <w:t>Умови</w:t>
      </w:r>
      <w:r w:rsidR="00C612BA" w:rsidRPr="00567DDB">
        <w:rPr>
          <w:rFonts w:asciiTheme="minorHAnsi" w:hAnsiTheme="minorHAnsi"/>
          <w:b/>
          <w:color w:val="000000"/>
          <w:sz w:val="24"/>
          <w:szCs w:val="24"/>
        </w:rPr>
        <w:t xml:space="preserve"> прийому-передачі</w:t>
      </w:r>
      <w:r>
        <w:rPr>
          <w:rFonts w:asciiTheme="minorHAnsi" w:hAnsiTheme="minorHAnsi"/>
          <w:b/>
          <w:color w:val="000000"/>
          <w:sz w:val="24"/>
          <w:szCs w:val="24"/>
        </w:rPr>
        <w:t xml:space="preserve"> Товару</w:t>
      </w:r>
    </w:p>
    <w:p w14:paraId="6742A9EF" w14:textId="274A8B52" w:rsidR="00E03FB0" w:rsidRPr="00567DDB" w:rsidRDefault="00C612BA" w:rsidP="00C56CB2">
      <w:pPr>
        <w:numPr>
          <w:ilvl w:val="1"/>
          <w:numId w:val="4"/>
        </w:numPr>
        <w:tabs>
          <w:tab w:val="left" w:pos="284"/>
          <w:tab w:val="left" w:pos="567"/>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 xml:space="preserve">Приймання Товару за кількістю здійснюється Одержувачем у Пункті поставки на підставі видаткової накладної та/або </w:t>
      </w:r>
      <w:proofErr w:type="spellStart"/>
      <w:r>
        <w:rPr>
          <w:rFonts w:asciiTheme="minorHAnsi" w:hAnsiTheme="minorHAnsi"/>
          <w:color w:val="000000"/>
          <w:sz w:val="24"/>
          <w:szCs w:val="24"/>
        </w:rPr>
        <w:t>акта</w:t>
      </w:r>
      <w:proofErr w:type="spellEnd"/>
      <w:r>
        <w:rPr>
          <w:rFonts w:asciiTheme="minorHAnsi" w:hAnsiTheme="minorHAnsi"/>
          <w:color w:val="000000"/>
          <w:sz w:val="24"/>
          <w:szCs w:val="24"/>
        </w:rPr>
        <w:t xml:space="preserve"> приймання-передачі. Підписання таких документів не позбавляє Одержувача права заявляти вимоги щодо прихованих недоліків Товару протягом гарантійного строку. </w:t>
      </w:r>
    </w:p>
    <w:p w14:paraId="037E2F96" w14:textId="435186AC" w:rsidR="00E03FB0" w:rsidRPr="00567DDB" w:rsidRDefault="00C612BA"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 xml:space="preserve">7.2. У разі постачання Товару, який не відповідає умовам Договору та/або Специфікації за якістю, комплектністю, номенклатурою, технічними характеристиками, упаковкою чи супровідними документами, а також Товару, пошкодженого внаслідок неналежної упаковки, маркування або транспортування, Одержувач має право відмовитися від прийняття такого Товару повністю або у відповідній частині. До належного усунення </w:t>
      </w:r>
      <w:proofErr w:type="spellStart"/>
      <w:r>
        <w:rPr>
          <w:rFonts w:asciiTheme="minorHAnsi" w:hAnsiTheme="minorHAnsi"/>
          <w:color w:val="000000"/>
          <w:sz w:val="24"/>
          <w:szCs w:val="24"/>
        </w:rPr>
        <w:t>невідповідностей</w:t>
      </w:r>
      <w:proofErr w:type="spellEnd"/>
      <w:r>
        <w:rPr>
          <w:rFonts w:asciiTheme="minorHAnsi" w:hAnsiTheme="minorHAnsi"/>
          <w:color w:val="000000"/>
          <w:sz w:val="24"/>
          <w:szCs w:val="24"/>
        </w:rPr>
        <w:t xml:space="preserve"> Платник має право не здійснювати остаточний платіж за такий Товар.</w:t>
      </w:r>
    </w:p>
    <w:p w14:paraId="286190C6" w14:textId="0BB00339" w:rsidR="00E03FB0" w:rsidRPr="00567DDB" w:rsidRDefault="00C612BA" w:rsidP="00C56CB2">
      <w:pPr>
        <w:tabs>
          <w:tab w:val="left" w:pos="284"/>
          <w:tab w:val="left" w:pos="540"/>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7.3. Постачальник зобов'язаний за свій рахунок протягом трьох календарних днів, або в інший термін, узгоджений Сторонами, виконати вимоги про усунення виявлених недоліків (дефектів) Товару, про доукомплектування Товару, про заміну Товару, про відшкодування Одержувачу</w:t>
      </w:r>
      <w:r w:rsidR="00F5436E">
        <w:rPr>
          <w:rFonts w:asciiTheme="minorHAnsi" w:hAnsiTheme="minorHAnsi"/>
          <w:color w:val="000000"/>
          <w:sz w:val="24"/>
          <w:szCs w:val="24"/>
        </w:rPr>
        <w:t xml:space="preserve"> та/або Платнику</w:t>
      </w:r>
      <w:r w:rsidRPr="00567DDB">
        <w:rPr>
          <w:rFonts w:asciiTheme="minorHAnsi" w:hAnsiTheme="minorHAnsi"/>
          <w:color w:val="000000"/>
          <w:sz w:val="24"/>
          <w:szCs w:val="24"/>
        </w:rPr>
        <w:t xml:space="preserve"> всіх понесених ним витрат і збитків, пов'язаних з постачанням Товару неналежної якості (в </w:t>
      </w:r>
      <w:proofErr w:type="spellStart"/>
      <w:r w:rsidRPr="00567DDB">
        <w:rPr>
          <w:rFonts w:asciiTheme="minorHAnsi" w:hAnsiTheme="minorHAnsi"/>
          <w:color w:val="000000"/>
          <w:sz w:val="24"/>
          <w:szCs w:val="24"/>
        </w:rPr>
        <w:t>т.ч</w:t>
      </w:r>
      <w:proofErr w:type="spellEnd"/>
      <w:r w:rsidRPr="00567DDB">
        <w:rPr>
          <w:rFonts w:asciiTheme="minorHAnsi" w:hAnsiTheme="minorHAnsi"/>
          <w:color w:val="000000"/>
          <w:sz w:val="24"/>
          <w:szCs w:val="24"/>
        </w:rPr>
        <w:t>. витрат зі зберігання, транспортування, утилізації всього або частини Товару, усунення його недоліків).</w:t>
      </w:r>
    </w:p>
    <w:p w14:paraId="41FBD04D" w14:textId="77777777" w:rsidR="00E03FB0" w:rsidRPr="00567DDB" w:rsidRDefault="00C612BA" w:rsidP="00C56CB2">
      <w:pPr>
        <w:tabs>
          <w:tab w:val="left" w:pos="284"/>
          <w:tab w:val="left" w:pos="540"/>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 </w:t>
      </w:r>
    </w:p>
    <w:p w14:paraId="7648A387" w14:textId="5ED308E9" w:rsidR="00E03FB0" w:rsidRPr="00F548DE" w:rsidRDefault="00C612BA" w:rsidP="00F548DE">
      <w:pPr>
        <w:numPr>
          <w:ilvl w:val="0"/>
          <w:numId w:val="4"/>
        </w:numPr>
        <w:tabs>
          <w:tab w:val="left" w:pos="284"/>
          <w:tab w:val="left" w:pos="567"/>
        </w:tabs>
        <w:spacing w:line="276" w:lineRule="auto"/>
        <w:ind w:left="0" w:firstLine="720"/>
        <w:jc w:val="center"/>
        <w:rPr>
          <w:rFonts w:asciiTheme="minorHAnsi" w:hAnsiTheme="minorHAnsi"/>
          <w:color w:val="000000"/>
          <w:sz w:val="24"/>
          <w:szCs w:val="24"/>
        </w:rPr>
      </w:pPr>
      <w:r w:rsidRPr="00567DDB">
        <w:rPr>
          <w:rFonts w:asciiTheme="minorHAnsi" w:hAnsiTheme="minorHAnsi"/>
          <w:b/>
          <w:color w:val="000000"/>
          <w:sz w:val="24"/>
          <w:szCs w:val="24"/>
        </w:rPr>
        <w:t>Відповідальність Сторін</w:t>
      </w:r>
    </w:p>
    <w:p w14:paraId="5BB671A5" w14:textId="77777777" w:rsidR="00E03FB0" w:rsidRPr="00567DDB" w:rsidRDefault="00C612BA" w:rsidP="00C56CB2">
      <w:pPr>
        <w:numPr>
          <w:ilvl w:val="1"/>
          <w:numId w:val="4"/>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За невиконання або неналежне виконання умов цього Договору Сторони несуть відповідальність відповідно до чинного законодавства України та цього Договору.</w:t>
      </w:r>
    </w:p>
    <w:p w14:paraId="0132ADAC" w14:textId="6DDF1B99" w:rsidR="00E03FB0" w:rsidRPr="00567DDB" w:rsidRDefault="00C612BA" w:rsidP="00C56CB2">
      <w:pPr>
        <w:numPr>
          <w:ilvl w:val="1"/>
          <w:numId w:val="4"/>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 У разі порушення термінів або обсягів поставок Товару, Постачальник сплачує </w:t>
      </w:r>
      <w:r w:rsidR="00F5436E">
        <w:rPr>
          <w:rFonts w:asciiTheme="minorHAnsi" w:hAnsiTheme="minorHAnsi"/>
          <w:color w:val="000000"/>
          <w:sz w:val="24"/>
          <w:szCs w:val="24"/>
        </w:rPr>
        <w:t>Платнику</w:t>
      </w:r>
      <w:r w:rsidRPr="00567DDB">
        <w:rPr>
          <w:rFonts w:asciiTheme="minorHAnsi" w:hAnsiTheme="minorHAnsi"/>
          <w:color w:val="000000"/>
          <w:sz w:val="24"/>
          <w:szCs w:val="24"/>
        </w:rPr>
        <w:t xml:space="preserve"> неустойку в розмірі </w:t>
      </w:r>
      <w:r w:rsidR="001E2D56">
        <w:rPr>
          <w:rFonts w:asciiTheme="minorHAnsi" w:hAnsiTheme="minorHAnsi"/>
          <w:color w:val="000000"/>
          <w:sz w:val="24"/>
          <w:szCs w:val="24"/>
        </w:rPr>
        <w:t>подвійної</w:t>
      </w:r>
      <w:r w:rsidRPr="00567DDB">
        <w:rPr>
          <w:rFonts w:asciiTheme="minorHAnsi" w:hAnsiTheme="minorHAnsi"/>
          <w:color w:val="000000"/>
          <w:sz w:val="24"/>
          <w:szCs w:val="24"/>
        </w:rPr>
        <w:t xml:space="preserve"> облікової ставки НБУ за кожен день прострочення поставки від вартості не поставленого в строк Товару.</w:t>
      </w:r>
    </w:p>
    <w:p w14:paraId="103D5416" w14:textId="77777777" w:rsidR="00E03FB0" w:rsidRDefault="00C612BA" w:rsidP="00C56CB2">
      <w:pPr>
        <w:numPr>
          <w:ilvl w:val="1"/>
          <w:numId w:val="4"/>
        </w:numPr>
        <w:tabs>
          <w:tab w:val="left" w:pos="284"/>
          <w:tab w:val="left" w:pos="567"/>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 У разі постачання Товару неналежної якості Постачальник за свій рахунок протягом трьох календарних днів повинен виконати вимоги про заміну Товару.</w:t>
      </w:r>
    </w:p>
    <w:p w14:paraId="41E0CC2A" w14:textId="77777777" w:rsidR="007F5C17" w:rsidRPr="00567DDB" w:rsidRDefault="007F5C17" w:rsidP="007F5C17">
      <w:pPr>
        <w:tabs>
          <w:tab w:val="left" w:pos="284"/>
          <w:tab w:val="left" w:pos="567"/>
        </w:tabs>
        <w:spacing w:line="276" w:lineRule="auto"/>
        <w:ind w:left="720"/>
        <w:jc w:val="both"/>
        <w:rPr>
          <w:rFonts w:asciiTheme="minorHAnsi" w:hAnsiTheme="minorHAnsi"/>
          <w:color w:val="000000"/>
          <w:sz w:val="24"/>
          <w:szCs w:val="24"/>
        </w:rPr>
      </w:pPr>
    </w:p>
    <w:p w14:paraId="05E48DE3" w14:textId="77777777" w:rsidR="00E03FB0" w:rsidRPr="00567DDB" w:rsidRDefault="00C612BA" w:rsidP="00F548DE">
      <w:pPr>
        <w:numPr>
          <w:ilvl w:val="0"/>
          <w:numId w:val="4"/>
        </w:numPr>
        <w:tabs>
          <w:tab w:val="left" w:pos="284"/>
          <w:tab w:val="left" w:pos="567"/>
        </w:tabs>
        <w:spacing w:line="276" w:lineRule="auto"/>
        <w:ind w:left="0" w:firstLine="720"/>
        <w:jc w:val="center"/>
        <w:rPr>
          <w:rFonts w:asciiTheme="minorHAnsi" w:hAnsiTheme="minorHAnsi"/>
          <w:color w:val="000000"/>
          <w:sz w:val="24"/>
          <w:szCs w:val="24"/>
        </w:rPr>
      </w:pPr>
      <w:r w:rsidRPr="00567DDB">
        <w:rPr>
          <w:rFonts w:asciiTheme="minorHAnsi" w:hAnsiTheme="minorHAnsi"/>
          <w:b/>
          <w:color w:val="000000"/>
          <w:sz w:val="24"/>
          <w:szCs w:val="24"/>
        </w:rPr>
        <w:t>Форс-мажор</w:t>
      </w:r>
    </w:p>
    <w:p w14:paraId="2F011A74" w14:textId="56992028" w:rsidR="00F5436E" w:rsidRDefault="00C612BA" w:rsidP="00C56CB2">
      <w:pPr>
        <w:tabs>
          <w:tab w:val="left" w:pos="284"/>
          <w:tab w:val="left" w:pos="567"/>
        </w:tabs>
        <w:spacing w:line="276" w:lineRule="auto"/>
        <w:ind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9.1. </w:t>
      </w:r>
      <w:r w:rsidR="00F5436E" w:rsidRPr="00F5436E">
        <w:rPr>
          <w:rFonts w:asciiTheme="minorHAnsi" w:hAnsiTheme="minorHAnsi"/>
          <w:color w:val="000000"/>
          <w:sz w:val="24"/>
          <w:szCs w:val="24"/>
        </w:rPr>
        <w:t>Сторо</w:t>
      </w:r>
      <w:r w:rsidR="00F5436E">
        <w:rPr>
          <w:rFonts w:asciiTheme="minorHAnsi" w:hAnsiTheme="minorHAnsi"/>
          <w:color w:val="000000"/>
          <w:sz w:val="24"/>
          <w:szCs w:val="24"/>
        </w:rPr>
        <w:t>на</w:t>
      </w:r>
      <w:r w:rsidR="00F5436E" w:rsidRPr="00F5436E">
        <w:rPr>
          <w:rFonts w:asciiTheme="minorHAnsi" w:hAnsiTheme="minorHAnsi"/>
          <w:color w:val="000000"/>
          <w:sz w:val="24"/>
          <w:szCs w:val="24"/>
        </w:rPr>
        <w:t xml:space="preserve"> звільня</w:t>
      </w:r>
      <w:r w:rsidR="00F5436E">
        <w:rPr>
          <w:rFonts w:asciiTheme="minorHAnsi" w:hAnsiTheme="minorHAnsi"/>
          <w:color w:val="000000"/>
          <w:sz w:val="24"/>
          <w:szCs w:val="24"/>
        </w:rPr>
        <w:t>є</w:t>
      </w:r>
      <w:r w:rsidR="00F5436E" w:rsidRPr="00F5436E">
        <w:rPr>
          <w:rFonts w:asciiTheme="minorHAnsi" w:hAnsiTheme="minorHAnsi"/>
          <w:color w:val="000000"/>
          <w:sz w:val="24"/>
          <w:szCs w:val="24"/>
        </w:rPr>
        <w:t>ться від визначеної цим Договором та (або) чинним законодавством України відповідальності за повне чи часткове порушення Договору, якщо вон</w:t>
      </w:r>
      <w:r w:rsidR="00F5436E">
        <w:rPr>
          <w:rFonts w:asciiTheme="minorHAnsi" w:hAnsiTheme="minorHAnsi"/>
          <w:color w:val="000000"/>
          <w:sz w:val="24"/>
          <w:szCs w:val="24"/>
        </w:rPr>
        <w:t>а</w:t>
      </w:r>
      <w:r w:rsidR="00F5436E" w:rsidRPr="00F5436E">
        <w:rPr>
          <w:rFonts w:asciiTheme="minorHAnsi" w:hAnsiTheme="minorHAnsi"/>
          <w:color w:val="000000"/>
          <w:sz w:val="24"/>
          <w:szCs w:val="24"/>
        </w:rPr>
        <w:t xml:space="preserve"> довед</w:t>
      </w:r>
      <w:r w:rsidR="00F5436E">
        <w:rPr>
          <w:rFonts w:asciiTheme="minorHAnsi" w:hAnsiTheme="minorHAnsi"/>
          <w:color w:val="000000"/>
          <w:sz w:val="24"/>
          <w:szCs w:val="24"/>
        </w:rPr>
        <w:t>е, що</w:t>
      </w:r>
      <w:r w:rsidR="00F5436E" w:rsidRPr="00F5436E">
        <w:rPr>
          <w:rFonts w:asciiTheme="minorHAnsi" w:hAnsiTheme="minorHAnsi"/>
          <w:color w:val="000000"/>
          <w:sz w:val="24"/>
          <w:szCs w:val="24"/>
        </w:rPr>
        <w:t xml:space="preserve"> таке порушення сталося внаслідок дії форс-мажорних обставин, визначених у цьому Договорі, за умови, що їх настання було засвідчено у визначеному цим Договором порядку.</w:t>
      </w:r>
    </w:p>
    <w:p w14:paraId="6E3AA5BA" w14:textId="2AEB8302" w:rsidR="00F5436E" w:rsidRPr="00F5436E" w:rsidRDefault="00F5436E"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 xml:space="preserve">9.1.1. </w:t>
      </w:r>
      <w:r w:rsidRPr="00F5436E">
        <w:rPr>
          <w:rFonts w:asciiTheme="minorHAnsi" w:hAnsiTheme="minorHAnsi"/>
          <w:color w:val="000000"/>
          <w:sz w:val="24"/>
          <w:szCs w:val="24"/>
        </w:rPr>
        <w:t xml:space="preserve">Під форс-мажорними обставинами у цьому Договорі розуміється непереборна сила, а також інші обставини, які визначені у </w:t>
      </w:r>
      <w:proofErr w:type="spellStart"/>
      <w:r w:rsidRPr="00F5436E">
        <w:rPr>
          <w:rFonts w:asciiTheme="minorHAnsi" w:hAnsiTheme="minorHAnsi"/>
          <w:color w:val="000000"/>
          <w:sz w:val="24"/>
          <w:szCs w:val="24"/>
        </w:rPr>
        <w:t>пп</w:t>
      </w:r>
      <w:proofErr w:type="spellEnd"/>
      <w:r w:rsidRPr="00F5436E">
        <w:rPr>
          <w:rFonts w:asciiTheme="minorHAnsi" w:hAnsiTheme="minorHAnsi"/>
          <w:color w:val="000000"/>
          <w:sz w:val="24"/>
          <w:szCs w:val="24"/>
        </w:rPr>
        <w:t xml:space="preserve">. </w:t>
      </w:r>
      <w:r>
        <w:rPr>
          <w:rFonts w:asciiTheme="minorHAnsi" w:hAnsiTheme="minorHAnsi"/>
          <w:color w:val="000000"/>
          <w:sz w:val="24"/>
          <w:szCs w:val="24"/>
        </w:rPr>
        <w:t>9</w:t>
      </w:r>
      <w:r w:rsidRPr="00F5436E">
        <w:rPr>
          <w:rFonts w:asciiTheme="minorHAnsi" w:hAnsiTheme="minorHAnsi"/>
          <w:color w:val="000000"/>
          <w:sz w:val="24"/>
          <w:szCs w:val="24"/>
        </w:rPr>
        <w:t xml:space="preserve">.1.2 цього Договору як підстава для звільнення від відповідальності за порушення Договору. </w:t>
      </w:r>
    </w:p>
    <w:p w14:paraId="5AF4C89B" w14:textId="38DC70DF" w:rsidR="00F5436E" w:rsidRPr="00F5436E" w:rsidRDefault="00F5436E"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9</w:t>
      </w:r>
      <w:r w:rsidRPr="00F5436E">
        <w:rPr>
          <w:rFonts w:asciiTheme="minorHAnsi" w:hAnsiTheme="minorHAnsi"/>
          <w:color w:val="000000"/>
          <w:sz w:val="24"/>
          <w:szCs w:val="24"/>
        </w:rPr>
        <w:t xml:space="preserve">.1.2. Під непереборною силою у цьому Договорі розуміються будь-які надзвичайні події зовнішнього щодо Сторін характеру, які виникають без вини Сторін, поза їх волею або всупереч волі чи бажанню Сторін, і які не можна за умови вжиття звичайних для цього заходів передбачити та не можна при всій турботливості та обачності відвернути (уникнути), включаючи (але не обмежуючись) стихійні явища природного характеру (землетруси, повені, урагани, руйнування в результаті блискавки тощо), лиха біологічного, техногенного та антропогенного походження (вибухи, пожежі, вихід з ладу машин й обладнання, масові епідемії, епізоотії, епіфітотії тощо), обставини суспільного життя (війна, </w:t>
      </w:r>
      <w:r w:rsidRPr="00F5436E">
        <w:rPr>
          <w:rFonts w:asciiTheme="minorHAnsi" w:hAnsiTheme="minorHAnsi"/>
          <w:color w:val="000000"/>
          <w:sz w:val="24"/>
          <w:szCs w:val="24"/>
        </w:rPr>
        <w:lastRenderedPageBreak/>
        <w:t xml:space="preserve">воєнні дії, блокади, громадські заворушення, прояви тероризму, масові страйки та локаути, бойкоти тощо), а також видання заборонних або обмежуючих нормативних актів органів державної влади чи місцевого самоврядування, інші законні або незаконні заборонні чи обмежуючі заходи названих органів, які унеможливлюють виконання Сторонами цього Договору або тимчасово перешкоджають його виконанню. </w:t>
      </w:r>
    </w:p>
    <w:p w14:paraId="7BC0BBD8" w14:textId="4BFACAD3" w:rsidR="00F5436E" w:rsidRPr="00F5436E" w:rsidRDefault="00F5436E"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9</w:t>
      </w:r>
      <w:r w:rsidRPr="00F5436E">
        <w:rPr>
          <w:rFonts w:asciiTheme="minorHAnsi" w:hAnsiTheme="minorHAnsi"/>
          <w:color w:val="000000"/>
          <w:sz w:val="24"/>
          <w:szCs w:val="24"/>
        </w:rPr>
        <w:t xml:space="preserve">.2. Настання непереборної сили має бути засвідчено компетентним органом, що визначений чинним законодавством України. </w:t>
      </w:r>
    </w:p>
    <w:p w14:paraId="2BF34FFF" w14:textId="5FE13F81" w:rsidR="00F5436E" w:rsidRPr="00F5436E" w:rsidRDefault="00F5436E"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9</w:t>
      </w:r>
      <w:r w:rsidRPr="00F5436E">
        <w:rPr>
          <w:rFonts w:asciiTheme="minorHAnsi" w:hAnsiTheme="minorHAnsi"/>
          <w:color w:val="000000"/>
          <w:sz w:val="24"/>
          <w:szCs w:val="24"/>
        </w:rPr>
        <w:t>.3. Сторона, що має намір посилатися на форс-мажорні обставини, зобов'язана невідкладно із урахуванням можливостей технічних засобів миттєвого зв'язку та характеру існуючих перешкод повідомити інш</w:t>
      </w:r>
      <w:r>
        <w:rPr>
          <w:rFonts w:asciiTheme="minorHAnsi" w:hAnsiTheme="minorHAnsi"/>
          <w:color w:val="000000"/>
          <w:sz w:val="24"/>
          <w:szCs w:val="24"/>
        </w:rPr>
        <w:t>і</w:t>
      </w:r>
      <w:r w:rsidRPr="00F5436E">
        <w:rPr>
          <w:rFonts w:asciiTheme="minorHAnsi" w:hAnsiTheme="minorHAnsi"/>
          <w:color w:val="000000"/>
          <w:sz w:val="24"/>
          <w:szCs w:val="24"/>
        </w:rPr>
        <w:t xml:space="preserve"> Сторон</w:t>
      </w:r>
      <w:r>
        <w:rPr>
          <w:rFonts w:asciiTheme="minorHAnsi" w:hAnsiTheme="minorHAnsi"/>
          <w:color w:val="000000"/>
          <w:sz w:val="24"/>
          <w:szCs w:val="24"/>
        </w:rPr>
        <w:t>и</w:t>
      </w:r>
      <w:r w:rsidRPr="00F5436E">
        <w:rPr>
          <w:rFonts w:asciiTheme="minorHAnsi" w:hAnsiTheme="minorHAnsi"/>
          <w:color w:val="000000"/>
          <w:sz w:val="24"/>
          <w:szCs w:val="24"/>
        </w:rPr>
        <w:t xml:space="preserve"> про наявність форс-мажорних обставин та їх вплив на виконання цього Договору.</w:t>
      </w:r>
    </w:p>
    <w:p w14:paraId="3050AD4C" w14:textId="3CFEEB3B" w:rsidR="00F5436E" w:rsidRPr="00F5436E" w:rsidRDefault="00F5436E"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9</w:t>
      </w:r>
      <w:r w:rsidRPr="00F5436E">
        <w:rPr>
          <w:rFonts w:asciiTheme="minorHAnsi" w:hAnsiTheme="minorHAnsi"/>
          <w:color w:val="000000"/>
          <w:sz w:val="24"/>
          <w:szCs w:val="24"/>
        </w:rPr>
        <w:t>.4. Якщо форс-мажорні обставини та (або) їх наслідки тимчасово перешкоджають виконанню цього Договору, то виконання цього Договору зупиняється на строк, протягом якого воно є неможливим.</w:t>
      </w:r>
    </w:p>
    <w:p w14:paraId="4BD27560" w14:textId="22B7BE68" w:rsidR="00E03FB0" w:rsidRDefault="00F5436E"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9.5. Якщо у зв'язку із форс-мажорними обставинами та (або) їх наслідками, за які жодна із Сторін не відповідає, виконання цього Договору є остаточно неможливим, то цей Договір вважається припиненим з моменту виникнення зазначених обставин та (або) їх наслідків, за яких є неможливим виконання цього Договору, однак Сторони не звільняються від обов'язку, визначеного у п. 11.5 цього Договору.</w:t>
      </w:r>
    </w:p>
    <w:p w14:paraId="450FF4EC" w14:textId="77777777" w:rsidR="00F5436E" w:rsidRPr="00567DDB" w:rsidRDefault="00F5436E" w:rsidP="00C56CB2">
      <w:pPr>
        <w:tabs>
          <w:tab w:val="left" w:pos="284"/>
          <w:tab w:val="left" w:pos="567"/>
        </w:tabs>
        <w:spacing w:line="276" w:lineRule="auto"/>
        <w:ind w:firstLine="720"/>
        <w:jc w:val="both"/>
        <w:rPr>
          <w:rFonts w:asciiTheme="minorHAnsi" w:hAnsiTheme="minorHAnsi"/>
          <w:color w:val="000000"/>
          <w:sz w:val="24"/>
          <w:szCs w:val="24"/>
        </w:rPr>
      </w:pPr>
    </w:p>
    <w:p w14:paraId="63EDCEA5" w14:textId="75634A49" w:rsidR="00E03FB0" w:rsidRPr="00567DDB" w:rsidRDefault="00C612BA" w:rsidP="00F548DE">
      <w:pPr>
        <w:numPr>
          <w:ilvl w:val="0"/>
          <w:numId w:val="4"/>
        </w:numPr>
        <w:tabs>
          <w:tab w:val="left" w:pos="284"/>
          <w:tab w:val="left" w:pos="567"/>
        </w:tabs>
        <w:spacing w:line="276" w:lineRule="auto"/>
        <w:ind w:left="0" w:firstLine="720"/>
        <w:jc w:val="center"/>
        <w:rPr>
          <w:rFonts w:asciiTheme="minorHAnsi" w:hAnsiTheme="minorHAnsi"/>
          <w:color w:val="000000"/>
          <w:sz w:val="24"/>
          <w:szCs w:val="24"/>
        </w:rPr>
      </w:pPr>
      <w:r w:rsidRPr="00567DDB">
        <w:rPr>
          <w:rFonts w:asciiTheme="minorHAnsi" w:hAnsiTheme="minorHAnsi"/>
          <w:b/>
          <w:color w:val="000000"/>
          <w:sz w:val="24"/>
          <w:szCs w:val="24"/>
        </w:rPr>
        <w:t>Порядок вирішення спорів</w:t>
      </w:r>
    </w:p>
    <w:p w14:paraId="0FBFD361" w14:textId="5F0CE013" w:rsidR="00366A15" w:rsidRPr="00366A15" w:rsidRDefault="00366A15"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 xml:space="preserve">10.1. </w:t>
      </w:r>
      <w:r w:rsidRPr="00366A15">
        <w:rPr>
          <w:rFonts w:asciiTheme="minorHAnsi" w:hAnsiTheme="minorHAnsi"/>
          <w:color w:val="000000"/>
          <w:sz w:val="24"/>
          <w:szCs w:val="24"/>
        </w:rPr>
        <w:t>Усі спори, що виникають з цього Договору або пов'язані із ним, вирішуються шляхом переговорів між Сторонами.</w:t>
      </w:r>
    </w:p>
    <w:p w14:paraId="613CB5FF" w14:textId="5145A70D" w:rsidR="00E03FB0" w:rsidRDefault="00366A15" w:rsidP="00C56CB2">
      <w:pPr>
        <w:tabs>
          <w:tab w:val="left" w:pos="284"/>
          <w:tab w:val="left" w:pos="567"/>
        </w:tabs>
        <w:spacing w:line="276" w:lineRule="auto"/>
        <w:ind w:firstLine="720"/>
        <w:jc w:val="both"/>
        <w:rPr>
          <w:rFonts w:asciiTheme="minorHAnsi" w:hAnsiTheme="minorHAnsi"/>
          <w:color w:val="000000"/>
          <w:sz w:val="24"/>
          <w:szCs w:val="24"/>
        </w:rPr>
      </w:pPr>
      <w:r>
        <w:rPr>
          <w:rFonts w:asciiTheme="minorHAnsi" w:hAnsiTheme="minorHAnsi"/>
          <w:color w:val="000000"/>
          <w:sz w:val="24"/>
          <w:szCs w:val="24"/>
        </w:rPr>
        <w:t>10</w:t>
      </w:r>
      <w:r w:rsidRPr="00366A15">
        <w:rPr>
          <w:rFonts w:asciiTheme="minorHAnsi" w:hAnsiTheme="minorHAnsi"/>
          <w:color w:val="000000"/>
          <w:sz w:val="24"/>
          <w:szCs w:val="24"/>
        </w:rPr>
        <w:t>.2. Якщо відповідний спір неможливо вирішити шляхом переговорів, він вирішується в судовому порядку за встановленою підвідомчістю та підсудністю такого спору відповідно до чинного законодавства України.</w:t>
      </w:r>
    </w:p>
    <w:p w14:paraId="78D6892F" w14:textId="77777777" w:rsidR="00366A15" w:rsidRPr="00567DDB" w:rsidRDefault="00366A15" w:rsidP="00C56CB2">
      <w:pPr>
        <w:tabs>
          <w:tab w:val="left" w:pos="284"/>
          <w:tab w:val="left" w:pos="567"/>
        </w:tabs>
        <w:spacing w:line="276" w:lineRule="auto"/>
        <w:ind w:firstLine="720"/>
        <w:jc w:val="both"/>
        <w:rPr>
          <w:rFonts w:asciiTheme="minorHAnsi" w:hAnsiTheme="minorHAnsi"/>
          <w:color w:val="000000"/>
          <w:sz w:val="24"/>
          <w:szCs w:val="24"/>
        </w:rPr>
      </w:pPr>
    </w:p>
    <w:p w14:paraId="711EF37E" w14:textId="1EC99A6B" w:rsidR="00E03FB0" w:rsidRPr="00567DDB" w:rsidRDefault="00C56CB2" w:rsidP="00F548DE">
      <w:pPr>
        <w:numPr>
          <w:ilvl w:val="0"/>
          <w:numId w:val="4"/>
        </w:numPr>
        <w:tabs>
          <w:tab w:val="left" w:pos="284"/>
          <w:tab w:val="left" w:pos="567"/>
        </w:tabs>
        <w:spacing w:line="276" w:lineRule="auto"/>
        <w:ind w:left="0" w:firstLine="720"/>
        <w:jc w:val="center"/>
        <w:rPr>
          <w:rFonts w:asciiTheme="minorHAnsi" w:hAnsiTheme="minorHAnsi"/>
          <w:color w:val="000000"/>
          <w:sz w:val="24"/>
          <w:szCs w:val="24"/>
        </w:rPr>
      </w:pPr>
      <w:r>
        <w:rPr>
          <w:rFonts w:asciiTheme="minorHAnsi" w:hAnsiTheme="minorHAnsi"/>
          <w:b/>
          <w:color w:val="000000"/>
          <w:sz w:val="24"/>
          <w:szCs w:val="24"/>
        </w:rPr>
        <w:t>Прикінцеві положення</w:t>
      </w:r>
    </w:p>
    <w:p w14:paraId="4B700C47" w14:textId="27B2B68D" w:rsidR="00E03FB0" w:rsidRPr="00567DDB" w:rsidRDefault="00C612BA" w:rsidP="00C56CB2">
      <w:pPr>
        <w:numPr>
          <w:ilvl w:val="1"/>
          <w:numId w:val="4"/>
        </w:numPr>
        <w:tabs>
          <w:tab w:val="left" w:pos="284"/>
          <w:tab w:val="left" w:pos="567"/>
          <w:tab w:val="left" w:pos="993"/>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Постачальник є </w:t>
      </w:r>
      <w:r w:rsidR="00366A15">
        <w:rPr>
          <w:rFonts w:asciiTheme="minorHAnsi" w:hAnsiTheme="minorHAnsi"/>
          <w:color w:val="000000"/>
          <w:sz w:val="24"/>
          <w:szCs w:val="24"/>
        </w:rPr>
        <w:t>____________________________________________</w:t>
      </w:r>
      <w:r w:rsidRPr="00567DDB">
        <w:rPr>
          <w:rFonts w:asciiTheme="minorHAnsi" w:hAnsiTheme="minorHAnsi"/>
          <w:color w:val="000000"/>
          <w:sz w:val="24"/>
          <w:szCs w:val="24"/>
        </w:rPr>
        <w:t xml:space="preserve">, Одержувач є неприбутковою організацією, Платник є неприбутковою організацією. </w:t>
      </w:r>
    </w:p>
    <w:p w14:paraId="2493E207" w14:textId="77777777" w:rsidR="00E03FB0" w:rsidRPr="00567DDB" w:rsidRDefault="00C612BA" w:rsidP="00C56CB2">
      <w:pPr>
        <w:numPr>
          <w:ilvl w:val="1"/>
          <w:numId w:val="4"/>
        </w:numPr>
        <w:tabs>
          <w:tab w:val="left" w:pos="284"/>
          <w:tab w:val="left" w:pos="567"/>
          <w:tab w:val="left" w:pos="993"/>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У разі зміни свого найменування, організаційно-правової форми, статусу платника податків, юридичної або фактичної адреси, банківських або інших реквізитів Сторона повинна повідомити інші Сторони в письмовій формі (в тому числі з використанням засобів факсимільного зв'язку) протягом п'яти календарних днів з моменту настання відповідних змін. </w:t>
      </w:r>
    </w:p>
    <w:p w14:paraId="5852DF0A" w14:textId="195C53B0" w:rsidR="00E03FB0" w:rsidRPr="00567DDB" w:rsidRDefault="00C612BA" w:rsidP="00C56CB2">
      <w:pPr>
        <w:numPr>
          <w:ilvl w:val="1"/>
          <w:numId w:val="4"/>
        </w:numPr>
        <w:tabs>
          <w:tab w:val="left" w:pos="284"/>
          <w:tab w:val="left" w:pos="567"/>
          <w:tab w:val="left" w:pos="993"/>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Все листування, пересилання документів, повідомлень, заяв і претензій, пов'язаних з виконанням цього Договору, повинні направлятися Сторонами безпосередньо на адреси один одного, зазначені в цьому Договорі, відповідно до термінів і порядком, встановленими чинним законодавством і цим Договором.</w:t>
      </w:r>
    </w:p>
    <w:p w14:paraId="7E435AD2" w14:textId="78CAC9F2" w:rsidR="00E03FB0" w:rsidRPr="00567DDB" w:rsidRDefault="00A55033" w:rsidP="00C56CB2">
      <w:pPr>
        <w:numPr>
          <w:ilvl w:val="1"/>
          <w:numId w:val="4"/>
        </w:numPr>
        <w:tabs>
          <w:tab w:val="left" w:pos="284"/>
          <w:tab w:val="left" w:pos="567"/>
          <w:tab w:val="left" w:pos="993"/>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shd w:val="clear" w:color="auto" w:fill="FFFFFF"/>
        </w:rPr>
        <w:tab/>
      </w:r>
      <w:r>
        <w:rPr>
          <w:rFonts w:asciiTheme="minorHAnsi" w:hAnsiTheme="minorHAnsi"/>
          <w:color w:val="000000"/>
          <w:sz w:val="24"/>
          <w:szCs w:val="24"/>
          <w:shd w:val="clear" w:color="auto" w:fill="FFFFFF"/>
        </w:rPr>
        <w:tab/>
      </w:r>
      <w:r>
        <w:rPr>
          <w:rFonts w:asciiTheme="minorHAnsi" w:hAnsiTheme="minorHAnsi"/>
          <w:color w:val="000000"/>
          <w:sz w:val="24"/>
          <w:szCs w:val="24"/>
          <w:shd w:val="clear" w:color="auto" w:fill="FFFFFF"/>
        </w:rPr>
        <w:tab/>
        <w:t>Датою підписання Сторонами будь-якого електронного документа, у тому числі цього Договору, за допомогою електронного та/або кваліфікованого та/або удосконаленого електронного підпису вважається дата, зазначена в такому електронному документі, незалежно від фактичної дати накладення Сторонами своїх електронних підписів (ЕП/КЕП/УЕП) на документ. Датою підписання цього Договору є __________ 2026 року.</w:t>
      </w:r>
    </w:p>
    <w:p w14:paraId="79002279" w14:textId="35961D5E" w:rsidR="00E03FB0" w:rsidRPr="00567DDB" w:rsidRDefault="00C612BA" w:rsidP="00C56CB2">
      <w:pPr>
        <w:numPr>
          <w:ilvl w:val="1"/>
          <w:numId w:val="4"/>
        </w:numPr>
        <w:tabs>
          <w:tab w:val="left" w:pos="284"/>
          <w:tab w:val="left" w:pos="567"/>
          <w:tab w:val="left" w:pos="993"/>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lastRenderedPageBreak/>
        <w:t xml:space="preserve">Цей Договір діє до </w:t>
      </w:r>
      <w:r w:rsidRPr="00215E11">
        <w:rPr>
          <w:rFonts w:asciiTheme="minorHAnsi" w:hAnsiTheme="minorHAnsi"/>
          <w:b/>
          <w:color w:val="000000"/>
          <w:sz w:val="24"/>
          <w:szCs w:val="24"/>
        </w:rPr>
        <w:t>«31» грудня 202</w:t>
      </w:r>
      <w:r w:rsidR="001E2D56">
        <w:rPr>
          <w:rFonts w:asciiTheme="minorHAnsi" w:hAnsiTheme="minorHAnsi"/>
          <w:b/>
          <w:color w:val="000000"/>
          <w:sz w:val="24"/>
          <w:szCs w:val="24"/>
        </w:rPr>
        <w:t>7</w:t>
      </w:r>
      <w:r w:rsidRPr="00215E11">
        <w:rPr>
          <w:rFonts w:asciiTheme="minorHAnsi" w:hAnsiTheme="minorHAnsi"/>
          <w:b/>
          <w:color w:val="000000"/>
          <w:sz w:val="24"/>
          <w:szCs w:val="24"/>
        </w:rPr>
        <w:t xml:space="preserve"> року</w:t>
      </w:r>
      <w:r w:rsidRPr="00215E11">
        <w:rPr>
          <w:rFonts w:asciiTheme="minorHAnsi" w:hAnsiTheme="minorHAnsi"/>
          <w:color w:val="000000"/>
          <w:sz w:val="24"/>
          <w:szCs w:val="24"/>
        </w:rPr>
        <w:t>. Закінчення</w:t>
      </w:r>
      <w:r w:rsidRPr="00567DDB">
        <w:rPr>
          <w:rFonts w:asciiTheme="minorHAnsi" w:hAnsiTheme="minorHAnsi"/>
          <w:color w:val="000000"/>
          <w:sz w:val="24"/>
          <w:szCs w:val="24"/>
        </w:rPr>
        <w:t xml:space="preserve"> строку дії цього Договору не звільняє Сторони від виконання прийнятих на себе зобов'язань (в тому числі гарантійних) за цим Договором.</w:t>
      </w:r>
    </w:p>
    <w:p w14:paraId="15376349" w14:textId="77777777" w:rsidR="00E03FB0" w:rsidRPr="00567DDB" w:rsidRDefault="00C612BA" w:rsidP="00C56CB2">
      <w:pPr>
        <w:numPr>
          <w:ilvl w:val="1"/>
          <w:numId w:val="4"/>
        </w:numPr>
        <w:tabs>
          <w:tab w:val="left" w:pos="284"/>
          <w:tab w:val="left" w:pos="567"/>
          <w:tab w:val="left" w:pos="993"/>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З моменту підписання цього Договору всі попередні переговори, листування та угоди, пов'язані з предметом цього Договору, втрачають силу.</w:t>
      </w:r>
    </w:p>
    <w:p w14:paraId="08E8AD95" w14:textId="77777777" w:rsidR="00E03FB0" w:rsidRPr="00567DDB" w:rsidRDefault="00C612BA" w:rsidP="00C56CB2">
      <w:pPr>
        <w:numPr>
          <w:ilvl w:val="1"/>
          <w:numId w:val="4"/>
        </w:numPr>
        <w:tabs>
          <w:tab w:val="left" w:pos="284"/>
          <w:tab w:val="left" w:pos="567"/>
          <w:tab w:val="left" w:pos="993"/>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Всі зміни і доповнення до цього Договору є його невід'ємною частиною і дійсні лише в тому випадку, якщо вони вчинені в письмовій формі, підписані уповноваженими представниками та скріплені печатками Сторін (у разі наявності).</w:t>
      </w:r>
    </w:p>
    <w:p w14:paraId="6157DA3C" w14:textId="77777777" w:rsidR="00E03FB0" w:rsidRPr="00567DDB" w:rsidRDefault="00C612BA" w:rsidP="00C56CB2">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Цей Договір може бути змінений або розірваний за згодою Сторін.</w:t>
      </w:r>
    </w:p>
    <w:p w14:paraId="025C16FA" w14:textId="29A84EC6" w:rsidR="00E03FB0" w:rsidRPr="00567DDB" w:rsidRDefault="00C612BA" w:rsidP="00C56CB2">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r>
      <w:r>
        <w:rPr>
          <w:rFonts w:asciiTheme="minorHAnsi" w:hAnsiTheme="minorHAnsi"/>
          <w:color w:val="000000"/>
          <w:sz w:val="24"/>
          <w:szCs w:val="24"/>
        </w:rPr>
        <w:tab/>
        <w:t xml:space="preserve">Про намір розірвати Договір Сторона зобов’язана письмово повідомити інші Сторони не менше ніж за 30 (тридцять) календарних днів, крім випадків одностороннього дострокового розірвання у зв’язку з невиконанням або неналежним виконанням зобов’язань Постачальником, передбачених </w:t>
      </w:r>
      <w:proofErr w:type="spellStart"/>
      <w:r>
        <w:rPr>
          <w:rFonts w:asciiTheme="minorHAnsi" w:hAnsiTheme="minorHAnsi"/>
          <w:color w:val="000000"/>
          <w:sz w:val="24"/>
          <w:szCs w:val="24"/>
        </w:rPr>
        <w:t>пп</w:t>
      </w:r>
      <w:proofErr w:type="spellEnd"/>
      <w:r>
        <w:rPr>
          <w:rFonts w:asciiTheme="minorHAnsi" w:hAnsiTheme="minorHAnsi"/>
          <w:color w:val="000000"/>
          <w:sz w:val="24"/>
          <w:szCs w:val="24"/>
        </w:rPr>
        <w:t>. 4.4.2 та 4.6.2 цього Договору, для яких застосовується строк повідомлення 10 (десять) календарних днів.</w:t>
      </w:r>
    </w:p>
    <w:p w14:paraId="21EA2CDE" w14:textId="77777777" w:rsidR="00E03FB0" w:rsidRPr="00567DDB" w:rsidRDefault="00C612BA" w:rsidP="00C56CB2">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Текст цього Договору, будь-які матеріали, інформація та повідомлення, які стосуються цього Договору, є конфіденційними і не можуть передаватися Стороною третім особам без попередньої письмової згоди на те інших Сторін, крім випадків, коли така передача передбачена чинним законодавством, що регулює обов'язки Сторін цього Договору.</w:t>
      </w:r>
    </w:p>
    <w:p w14:paraId="7B281F3D" w14:textId="77777777" w:rsidR="007F5C17" w:rsidRDefault="00C612BA" w:rsidP="007F5C17">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Відносини, які не передбачені цим Договором, регулюються чинним законодавством України.</w:t>
      </w:r>
    </w:p>
    <w:p w14:paraId="3AFC0669" w14:textId="77777777" w:rsidR="007F5C17" w:rsidRDefault="00C612BA" w:rsidP="007F5C17">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7F5C17">
        <w:rPr>
          <w:rFonts w:asciiTheme="minorHAnsi" w:hAnsiTheme="minorHAnsi"/>
          <w:color w:val="000000"/>
          <w:sz w:val="24"/>
          <w:szCs w:val="24"/>
        </w:rPr>
        <w:t>Сторони підтверджують, що фактичний обсяг переданих між сторонами цього Договору персональних даних відповідає меті обробки і іншим обмеженням, визначеним Згодою на обробку персональних даних, які отримано Стороною Договору від фізичної особи, що є їх власником.</w:t>
      </w:r>
    </w:p>
    <w:p w14:paraId="515988A4" w14:textId="77777777" w:rsidR="007F5C17" w:rsidRDefault="00C612BA" w:rsidP="007F5C17">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7F5C17">
        <w:rPr>
          <w:rFonts w:asciiTheme="minorHAnsi" w:hAnsiTheme="minorHAnsi"/>
          <w:color w:val="000000"/>
          <w:sz w:val="24"/>
          <w:szCs w:val="24"/>
        </w:rPr>
        <w:t>Сторона Договору, яка передала персональні дані, зобов'язана в міру отримання інформації про зміну переданих іншій Стороні персональних даних інформувати про це Сторону, що отримала такі дані, протягом 5-ти календарних днів з дати отримання інформації про зміну персональних даних.</w:t>
      </w:r>
    </w:p>
    <w:p w14:paraId="71F0797F" w14:textId="77777777" w:rsidR="007F5C17" w:rsidRDefault="00C612BA" w:rsidP="007F5C17">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7F5C17">
        <w:rPr>
          <w:rFonts w:asciiTheme="minorHAnsi" w:hAnsiTheme="minorHAnsi"/>
          <w:color w:val="000000"/>
          <w:sz w:val="24"/>
          <w:szCs w:val="24"/>
        </w:rPr>
        <w:t>Сторона Договору, яка отримала за цим Договором персональні дані, зобов'язана забезпечити їх захист від незаконної обробки та незаконного доступу до них відповідно до вимог ст.</w:t>
      </w:r>
      <w:r w:rsidR="00215E11" w:rsidRPr="007F5C17">
        <w:rPr>
          <w:rFonts w:asciiTheme="minorHAnsi" w:hAnsiTheme="minorHAnsi"/>
          <w:color w:val="000000"/>
          <w:sz w:val="24"/>
          <w:szCs w:val="24"/>
        </w:rPr>
        <w:t xml:space="preserve"> </w:t>
      </w:r>
      <w:r w:rsidRPr="007F5C17">
        <w:rPr>
          <w:rFonts w:asciiTheme="minorHAnsi" w:hAnsiTheme="minorHAnsi"/>
          <w:color w:val="000000"/>
          <w:sz w:val="24"/>
          <w:szCs w:val="24"/>
        </w:rPr>
        <w:t>24 Закону України «Про захист персональних даних» та іншими вимогами, передбаченими чинним законодавством України.</w:t>
      </w:r>
    </w:p>
    <w:p w14:paraId="4DABABEB" w14:textId="77777777" w:rsidR="007F5C17" w:rsidRDefault="00C612BA" w:rsidP="007F5C17">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7F5C17">
        <w:rPr>
          <w:rFonts w:asciiTheme="minorHAnsi" w:hAnsiTheme="minorHAnsi"/>
          <w:sz w:val="24"/>
          <w:szCs w:val="24"/>
        </w:rPr>
        <w:t>Сторони зобов'язуються дотримуватись чинного законодавство України з протидії корупції та протидії легалізації (відмиванню) доходів, одержаних злочинним шляхом.</w:t>
      </w:r>
    </w:p>
    <w:p w14:paraId="2CB4D51D" w14:textId="77777777" w:rsidR="007F5C17" w:rsidRDefault="00C612BA" w:rsidP="007F5C17">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7F5C17">
        <w:rPr>
          <w:rFonts w:asciiTheme="minorHAnsi" w:hAnsiTheme="minorHAnsi"/>
          <w:sz w:val="24"/>
          <w:szCs w:val="24"/>
        </w:rPr>
        <w:t>При виконанні своїх зобов'язань за Договором, Сторони, не здійснюють і не будуть робити яких-небудь дій (відмовляються від бездіяльності), які суперечать вимогам Антикорупційного законодавства, в тому числі, утримуються від прямого чи непрямого, особисто або через третіх осіб пропозиції, обіцянки, дачі, вимагання, прохання, згоди отримати та отримання хабарів в будь-якій формі (у тому числі, у формі грошових коштів, інших цінностей, майна, майнових прав або іншої матеріальної та / або нематеріальній вигоди) на користь або від будь-яких осіб з метою впливу на їх дії чи рішення з метою отримання будь-яких неправомірних переваг або з іншою неправомірною метою.</w:t>
      </w:r>
    </w:p>
    <w:p w14:paraId="313069BF" w14:textId="3EF734E4" w:rsidR="00E03FB0" w:rsidRPr="007F5C17" w:rsidRDefault="00C612BA" w:rsidP="007F5C17">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7F5C17">
        <w:rPr>
          <w:rFonts w:asciiTheme="minorHAnsi" w:hAnsiTheme="minorHAnsi"/>
          <w:sz w:val="24"/>
          <w:szCs w:val="24"/>
        </w:rPr>
        <w:t xml:space="preserve">Сторони </w:t>
      </w:r>
      <w:r w:rsidR="00215E11" w:rsidRPr="007F5C17">
        <w:rPr>
          <w:rFonts w:asciiTheme="minorHAnsi" w:hAnsiTheme="minorHAnsi"/>
          <w:sz w:val="24"/>
          <w:szCs w:val="24"/>
        </w:rPr>
        <w:t>Д</w:t>
      </w:r>
      <w:r w:rsidRPr="007F5C17">
        <w:rPr>
          <w:rFonts w:asciiTheme="minorHAnsi" w:hAnsiTheme="minorHAnsi"/>
          <w:sz w:val="24"/>
          <w:szCs w:val="24"/>
        </w:rPr>
        <w:t xml:space="preserve">оговору зобов’язуються не допускати в процесі виконання </w:t>
      </w:r>
      <w:r w:rsidR="00215E11" w:rsidRPr="007F5C17">
        <w:rPr>
          <w:rFonts w:asciiTheme="minorHAnsi" w:hAnsiTheme="minorHAnsi"/>
          <w:sz w:val="24"/>
          <w:szCs w:val="24"/>
        </w:rPr>
        <w:t>цього Д</w:t>
      </w:r>
      <w:r w:rsidRPr="007F5C17">
        <w:rPr>
          <w:rFonts w:asciiTheme="minorHAnsi" w:hAnsiTheme="minorHAnsi"/>
          <w:sz w:val="24"/>
          <w:szCs w:val="24"/>
        </w:rPr>
        <w:t xml:space="preserve">оговору дискримінації - </w:t>
      </w:r>
      <w:r w:rsidRPr="007F5C17">
        <w:rPr>
          <w:rFonts w:asciiTheme="minorHAnsi" w:hAnsiTheme="minorHAnsi"/>
          <w:sz w:val="24"/>
          <w:szCs w:val="24"/>
          <w:highlight w:val="white"/>
        </w:rPr>
        <w:t xml:space="preserve">ситуацій, за якої особа та/або група осіб за їх ознаками раси, кольору шкіри, політичних, релігійних та інших переконань, статі, віку, інвалідності, </w:t>
      </w:r>
      <w:r w:rsidRPr="007F5C17">
        <w:rPr>
          <w:rFonts w:asciiTheme="minorHAnsi" w:hAnsiTheme="minorHAnsi"/>
          <w:sz w:val="24"/>
          <w:szCs w:val="24"/>
          <w:highlight w:val="white"/>
        </w:rPr>
        <w:lastRenderedPageBreak/>
        <w:t xml:space="preserve">етнічного та соціального походження, громадянства, сімейного та майнового стану, місця проживання, </w:t>
      </w:r>
      <w:proofErr w:type="spellStart"/>
      <w:r w:rsidRPr="007F5C17">
        <w:rPr>
          <w:rFonts w:asciiTheme="minorHAnsi" w:hAnsiTheme="minorHAnsi"/>
          <w:sz w:val="24"/>
          <w:szCs w:val="24"/>
          <w:highlight w:val="white"/>
        </w:rPr>
        <w:t>мовними</w:t>
      </w:r>
      <w:proofErr w:type="spellEnd"/>
      <w:r w:rsidRPr="007F5C17">
        <w:rPr>
          <w:rFonts w:asciiTheme="minorHAnsi" w:hAnsiTheme="minorHAnsi"/>
          <w:sz w:val="24"/>
          <w:szCs w:val="24"/>
          <w:highlight w:val="white"/>
        </w:rPr>
        <w:t xml:space="preserve"> або іншими ознаками, які були, є та можуть бути дійсними або припущеними, зазнає обмеження у визнанні, реалізації або користуванні правами і свободами в будь-якій формі.</w:t>
      </w:r>
    </w:p>
    <w:p w14:paraId="5DFBD9EA" w14:textId="77777777" w:rsidR="007F5C17" w:rsidRPr="00567DDB" w:rsidRDefault="007F5C17" w:rsidP="007F5C17">
      <w:pPr>
        <w:numPr>
          <w:ilvl w:val="1"/>
          <w:numId w:val="4"/>
        </w:numPr>
        <w:tabs>
          <w:tab w:val="left" w:pos="284"/>
          <w:tab w:val="left" w:pos="567"/>
          <w:tab w:val="left" w:pos="1260"/>
        </w:tabs>
        <w:spacing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Цей Договір складений українською мовою в 3-х примірниках, які мають однакову юридичну силу, по одному для кожної Сторони.</w:t>
      </w:r>
    </w:p>
    <w:p w14:paraId="504C879E" w14:textId="77777777" w:rsidR="00F548DE" w:rsidRPr="00567DDB" w:rsidRDefault="00F548DE" w:rsidP="00C56CB2">
      <w:pPr>
        <w:tabs>
          <w:tab w:val="left" w:pos="284"/>
          <w:tab w:val="left" w:pos="567"/>
        </w:tabs>
        <w:spacing w:line="276" w:lineRule="auto"/>
        <w:ind w:firstLine="720"/>
        <w:jc w:val="both"/>
        <w:rPr>
          <w:rFonts w:asciiTheme="minorHAnsi" w:hAnsiTheme="minorHAnsi"/>
          <w:sz w:val="24"/>
          <w:szCs w:val="24"/>
        </w:rPr>
      </w:pPr>
    </w:p>
    <w:p w14:paraId="2EA76144" w14:textId="78A31387" w:rsidR="006D54A3" w:rsidRPr="00567DDB" w:rsidRDefault="006D54A3" w:rsidP="00F548DE">
      <w:pPr>
        <w:jc w:val="center"/>
        <w:rPr>
          <w:rFonts w:asciiTheme="minorHAnsi" w:hAnsiTheme="minorHAnsi"/>
          <w:color w:val="000000"/>
          <w:sz w:val="24"/>
          <w:szCs w:val="24"/>
        </w:rPr>
      </w:pPr>
      <w:r w:rsidRPr="00567DDB">
        <w:rPr>
          <w:rFonts w:asciiTheme="minorHAnsi" w:hAnsiTheme="minorHAnsi"/>
          <w:b/>
          <w:color w:val="000000"/>
          <w:sz w:val="24"/>
          <w:szCs w:val="24"/>
        </w:rPr>
        <w:t>12.Місцезнаходження та реквізити Сторін</w:t>
      </w:r>
    </w:p>
    <w:tbl>
      <w:tblPr>
        <w:tblStyle w:val="af0"/>
        <w:tblW w:w="10084" w:type="dxa"/>
        <w:tblLayout w:type="fixed"/>
        <w:tblLook w:val="04A0" w:firstRow="1" w:lastRow="0" w:firstColumn="1" w:lastColumn="0" w:noHBand="0" w:noVBand="1"/>
      </w:tblPr>
      <w:tblGrid>
        <w:gridCol w:w="3397"/>
        <w:gridCol w:w="3261"/>
        <w:gridCol w:w="3426"/>
      </w:tblGrid>
      <w:tr w:rsidR="00F548DE" w:rsidRPr="00F548DE" w14:paraId="651CE066" w14:textId="77777777" w:rsidTr="00C269BB">
        <w:tc>
          <w:tcPr>
            <w:tcW w:w="3397" w:type="dxa"/>
          </w:tcPr>
          <w:p w14:paraId="7C145F73" w14:textId="05E926B1" w:rsidR="00F548DE" w:rsidRPr="00F548DE" w:rsidRDefault="00F548DE" w:rsidP="00F548DE">
            <w:pPr>
              <w:jc w:val="center"/>
              <w:rPr>
                <w:rFonts w:asciiTheme="minorHAnsi" w:hAnsiTheme="minorHAnsi"/>
                <w:b/>
                <w:sz w:val="24"/>
                <w:szCs w:val="24"/>
              </w:rPr>
            </w:pPr>
            <w:bookmarkStart w:id="0" w:name="_Hlk132120541"/>
            <w:r w:rsidRPr="00F548DE">
              <w:rPr>
                <w:rFonts w:asciiTheme="minorHAnsi" w:hAnsiTheme="minorHAnsi"/>
                <w:b/>
                <w:sz w:val="24"/>
                <w:szCs w:val="24"/>
              </w:rPr>
              <w:t>ОДЕРЖУВАЧ</w:t>
            </w:r>
          </w:p>
        </w:tc>
        <w:tc>
          <w:tcPr>
            <w:tcW w:w="3261" w:type="dxa"/>
          </w:tcPr>
          <w:p w14:paraId="349EBF5B" w14:textId="18EFE9D7" w:rsidR="00F548DE" w:rsidRPr="00F548DE" w:rsidRDefault="00F548DE" w:rsidP="00F548DE">
            <w:pPr>
              <w:jc w:val="center"/>
              <w:rPr>
                <w:rFonts w:asciiTheme="minorHAnsi" w:hAnsiTheme="minorHAnsi"/>
                <w:b/>
                <w:sz w:val="24"/>
                <w:szCs w:val="24"/>
              </w:rPr>
            </w:pPr>
            <w:r w:rsidRPr="00F548DE">
              <w:rPr>
                <w:rFonts w:asciiTheme="minorHAnsi" w:hAnsiTheme="minorHAnsi"/>
                <w:b/>
                <w:color w:val="000000" w:themeColor="text1"/>
                <w:sz w:val="24"/>
                <w:szCs w:val="24"/>
              </w:rPr>
              <w:t>ПОСТАЧАЛЬНИК</w:t>
            </w:r>
          </w:p>
        </w:tc>
        <w:tc>
          <w:tcPr>
            <w:tcW w:w="3426" w:type="dxa"/>
          </w:tcPr>
          <w:p w14:paraId="491FD435" w14:textId="17F3D081" w:rsidR="00F548DE" w:rsidRPr="00F548DE" w:rsidRDefault="00F548DE" w:rsidP="00F548DE">
            <w:pPr>
              <w:jc w:val="center"/>
              <w:rPr>
                <w:rFonts w:asciiTheme="minorHAnsi" w:hAnsiTheme="minorHAnsi"/>
                <w:b/>
                <w:sz w:val="24"/>
                <w:szCs w:val="24"/>
              </w:rPr>
            </w:pPr>
            <w:r w:rsidRPr="00F548DE">
              <w:rPr>
                <w:rFonts w:asciiTheme="minorHAnsi" w:hAnsiTheme="minorHAnsi"/>
                <w:b/>
                <w:sz w:val="24"/>
                <w:szCs w:val="24"/>
              </w:rPr>
              <w:t>ПЛАТНИК</w:t>
            </w:r>
          </w:p>
        </w:tc>
      </w:tr>
      <w:tr w:rsidR="00F548DE" w:rsidRPr="00F548DE" w14:paraId="6E4E5F9A" w14:textId="77777777" w:rsidTr="00C269BB">
        <w:tc>
          <w:tcPr>
            <w:tcW w:w="3397" w:type="dxa"/>
          </w:tcPr>
          <w:p w14:paraId="0CB0CBDC" w14:textId="0BACBCEB" w:rsidR="00FB70E1" w:rsidRDefault="001E2D56" w:rsidP="00F548DE">
            <w:pPr>
              <w:rPr>
                <w:rFonts w:asciiTheme="minorHAnsi" w:hAnsiTheme="minorHAnsi"/>
                <w:b/>
                <w:sz w:val="24"/>
                <w:szCs w:val="24"/>
              </w:rPr>
            </w:pPr>
            <w:r>
              <w:rPr>
                <w:rFonts w:asciiTheme="minorHAnsi" w:hAnsiTheme="minorHAnsi"/>
                <w:b/>
                <w:sz w:val="24"/>
                <w:szCs w:val="24"/>
              </w:rPr>
              <w:t>НАЦІОНАЛЬНИЙ УНІВЕРСИТЕТ «ЛЬВІВСЬКА ПОЛІТЕХНІКА»</w:t>
            </w:r>
          </w:p>
          <w:p w14:paraId="0CCE5F3E" w14:textId="77777777" w:rsidR="001E2D56" w:rsidRDefault="001E2D56" w:rsidP="00F548DE">
            <w:pPr>
              <w:rPr>
                <w:rFonts w:asciiTheme="minorHAnsi" w:hAnsiTheme="minorHAnsi"/>
                <w:b/>
                <w:sz w:val="24"/>
                <w:szCs w:val="24"/>
              </w:rPr>
            </w:pPr>
          </w:p>
          <w:p w14:paraId="2470B6DF" w14:textId="77777777" w:rsidR="001E2D56" w:rsidRPr="00F548DE" w:rsidRDefault="001E2D56" w:rsidP="00F548DE">
            <w:pPr>
              <w:rPr>
                <w:rFonts w:asciiTheme="minorHAnsi" w:hAnsiTheme="minorHAnsi"/>
                <w:bCs/>
                <w:sz w:val="24"/>
                <w:szCs w:val="24"/>
              </w:rPr>
            </w:pPr>
          </w:p>
          <w:p w14:paraId="1FD99F85" w14:textId="3A672834" w:rsidR="00F548DE" w:rsidRPr="00F548DE" w:rsidRDefault="00F548DE" w:rsidP="00F548DE">
            <w:pPr>
              <w:rPr>
                <w:rFonts w:asciiTheme="minorHAnsi" w:hAnsiTheme="minorHAnsi"/>
                <w:b/>
                <w:sz w:val="24"/>
                <w:szCs w:val="24"/>
              </w:rPr>
            </w:pPr>
            <w:r w:rsidRPr="00F548DE">
              <w:rPr>
                <w:rFonts w:asciiTheme="minorHAnsi" w:hAnsiTheme="minorHAnsi"/>
                <w:bCs/>
                <w:sz w:val="24"/>
                <w:szCs w:val="24"/>
              </w:rPr>
              <w:t>Код ЄДРПОУ:</w:t>
            </w:r>
            <w:r w:rsidRPr="00F548DE">
              <w:rPr>
                <w:rFonts w:asciiTheme="minorHAnsi" w:hAnsiTheme="minorHAnsi"/>
                <w:b/>
                <w:sz w:val="24"/>
                <w:szCs w:val="24"/>
              </w:rPr>
              <w:t xml:space="preserve"> </w:t>
            </w:r>
          </w:p>
        </w:tc>
        <w:tc>
          <w:tcPr>
            <w:tcW w:w="3261" w:type="dxa"/>
          </w:tcPr>
          <w:p w14:paraId="3FB11EB9" w14:textId="77777777" w:rsidR="00F548DE" w:rsidRPr="00F548DE" w:rsidRDefault="00F548DE" w:rsidP="00F548DE">
            <w:pPr>
              <w:spacing w:line="276" w:lineRule="auto"/>
              <w:jc w:val="both"/>
              <w:rPr>
                <w:rFonts w:asciiTheme="minorHAnsi" w:hAnsiTheme="minorHAnsi"/>
                <w:b/>
                <w:sz w:val="24"/>
                <w:szCs w:val="24"/>
              </w:rPr>
            </w:pPr>
          </w:p>
          <w:p w14:paraId="2F5CEAB5" w14:textId="77777777" w:rsidR="00F548DE" w:rsidRPr="00F548DE" w:rsidRDefault="00F548DE" w:rsidP="00F548DE">
            <w:pPr>
              <w:spacing w:line="276" w:lineRule="auto"/>
              <w:jc w:val="both"/>
              <w:rPr>
                <w:rFonts w:asciiTheme="minorHAnsi" w:hAnsiTheme="minorHAnsi"/>
                <w:b/>
                <w:sz w:val="24"/>
                <w:szCs w:val="24"/>
              </w:rPr>
            </w:pPr>
          </w:p>
          <w:p w14:paraId="3F57D5CD" w14:textId="77777777" w:rsidR="00F548DE" w:rsidRPr="00F548DE" w:rsidRDefault="00F548DE" w:rsidP="00F548DE">
            <w:pPr>
              <w:spacing w:line="276" w:lineRule="auto"/>
              <w:jc w:val="both"/>
              <w:rPr>
                <w:rFonts w:asciiTheme="minorHAnsi" w:hAnsiTheme="minorHAnsi"/>
                <w:b/>
                <w:sz w:val="24"/>
                <w:szCs w:val="24"/>
              </w:rPr>
            </w:pPr>
          </w:p>
          <w:p w14:paraId="727F4255" w14:textId="77777777" w:rsidR="00F548DE" w:rsidRDefault="00F548DE" w:rsidP="00F548DE">
            <w:pPr>
              <w:spacing w:line="276" w:lineRule="auto"/>
              <w:jc w:val="both"/>
              <w:rPr>
                <w:rFonts w:asciiTheme="minorHAnsi" w:hAnsiTheme="minorHAnsi"/>
                <w:sz w:val="24"/>
                <w:szCs w:val="24"/>
              </w:rPr>
            </w:pPr>
          </w:p>
          <w:p w14:paraId="7AC96B75" w14:textId="1ED56E91" w:rsidR="00F548DE" w:rsidRPr="00F548DE" w:rsidRDefault="00F548DE" w:rsidP="00F548DE">
            <w:pPr>
              <w:rPr>
                <w:rFonts w:asciiTheme="minorHAnsi" w:hAnsiTheme="minorHAnsi"/>
                <w:b/>
                <w:sz w:val="24"/>
                <w:szCs w:val="24"/>
              </w:rPr>
            </w:pPr>
            <w:r w:rsidRPr="00F548DE">
              <w:rPr>
                <w:rFonts w:asciiTheme="minorHAnsi" w:hAnsiTheme="minorHAnsi"/>
                <w:bCs/>
                <w:sz w:val="24"/>
                <w:szCs w:val="24"/>
              </w:rPr>
              <w:t>Код ЄДРПОУ:</w:t>
            </w:r>
            <w:r w:rsidRPr="00F548DE">
              <w:rPr>
                <w:rFonts w:asciiTheme="minorHAnsi" w:hAnsiTheme="minorHAnsi"/>
                <w:b/>
                <w:sz w:val="24"/>
                <w:szCs w:val="24"/>
              </w:rPr>
              <w:t xml:space="preserve"> </w:t>
            </w:r>
          </w:p>
        </w:tc>
        <w:tc>
          <w:tcPr>
            <w:tcW w:w="3426" w:type="dxa"/>
          </w:tcPr>
          <w:p w14:paraId="6F1A0277" w14:textId="77777777" w:rsidR="00F548DE" w:rsidRPr="00F548DE" w:rsidRDefault="00F548DE" w:rsidP="00F548DE">
            <w:pPr>
              <w:spacing w:line="276" w:lineRule="auto"/>
              <w:rPr>
                <w:rFonts w:asciiTheme="minorHAnsi" w:hAnsiTheme="minorHAnsi"/>
                <w:b/>
                <w:sz w:val="24"/>
                <w:szCs w:val="24"/>
              </w:rPr>
            </w:pPr>
            <w:r w:rsidRPr="00F548DE">
              <w:rPr>
                <w:rFonts w:asciiTheme="minorHAnsi" w:hAnsiTheme="minorHAnsi"/>
                <w:b/>
                <w:sz w:val="24"/>
                <w:szCs w:val="24"/>
              </w:rPr>
              <w:t>ГРОМАДСЬКА ОРГАНІЗАЦІЯ «ТЕХ СТАРТАП СКУЛ»</w:t>
            </w:r>
          </w:p>
          <w:p w14:paraId="0CA79429" w14:textId="77777777" w:rsidR="00F548DE" w:rsidRDefault="00F548DE" w:rsidP="00F548DE">
            <w:pPr>
              <w:jc w:val="center"/>
              <w:rPr>
                <w:rFonts w:asciiTheme="minorHAnsi" w:hAnsiTheme="minorHAnsi"/>
                <w:bCs/>
                <w:sz w:val="24"/>
                <w:szCs w:val="24"/>
              </w:rPr>
            </w:pPr>
          </w:p>
          <w:p w14:paraId="46C592EA" w14:textId="77777777" w:rsidR="00F548DE" w:rsidRDefault="00F548DE" w:rsidP="00F548DE">
            <w:pPr>
              <w:rPr>
                <w:rFonts w:asciiTheme="minorHAnsi" w:hAnsiTheme="minorHAnsi"/>
                <w:bCs/>
                <w:sz w:val="24"/>
                <w:szCs w:val="24"/>
              </w:rPr>
            </w:pPr>
          </w:p>
          <w:p w14:paraId="75897629" w14:textId="77777777" w:rsidR="00FB70E1" w:rsidRDefault="00FB70E1" w:rsidP="00F548DE">
            <w:pPr>
              <w:rPr>
                <w:rFonts w:asciiTheme="minorHAnsi" w:hAnsiTheme="minorHAnsi"/>
                <w:bCs/>
                <w:sz w:val="24"/>
                <w:szCs w:val="24"/>
              </w:rPr>
            </w:pPr>
          </w:p>
          <w:p w14:paraId="1C2C65E9" w14:textId="6B1CB12A" w:rsidR="00F548DE" w:rsidRPr="00F548DE" w:rsidRDefault="00F548DE" w:rsidP="00F548DE">
            <w:pPr>
              <w:rPr>
                <w:rFonts w:asciiTheme="minorHAnsi" w:hAnsiTheme="minorHAnsi"/>
                <w:bCs/>
                <w:sz w:val="24"/>
                <w:szCs w:val="24"/>
              </w:rPr>
            </w:pPr>
            <w:r w:rsidRPr="00F548DE">
              <w:rPr>
                <w:rFonts w:asciiTheme="minorHAnsi" w:hAnsiTheme="minorHAnsi"/>
                <w:bCs/>
                <w:sz w:val="24"/>
                <w:szCs w:val="24"/>
              </w:rPr>
              <w:t>Код ЄДРПОУ:</w:t>
            </w:r>
            <w:r w:rsidRPr="00F548DE">
              <w:rPr>
                <w:rFonts w:asciiTheme="minorHAnsi" w:hAnsiTheme="minorHAnsi"/>
                <w:b/>
                <w:sz w:val="24"/>
                <w:szCs w:val="24"/>
              </w:rPr>
              <w:t xml:space="preserve"> 41553173</w:t>
            </w:r>
          </w:p>
        </w:tc>
      </w:tr>
      <w:tr w:rsidR="00F548DE" w:rsidRPr="00F548DE" w14:paraId="3F55AAE6" w14:textId="77777777" w:rsidTr="00F548DE">
        <w:trPr>
          <w:trHeight w:val="704"/>
        </w:trPr>
        <w:tc>
          <w:tcPr>
            <w:tcW w:w="3397" w:type="dxa"/>
          </w:tcPr>
          <w:p w14:paraId="2214A376" w14:textId="227E155B" w:rsidR="00F548DE" w:rsidRPr="00F548DE" w:rsidRDefault="00F548DE" w:rsidP="00F548DE">
            <w:pPr>
              <w:rPr>
                <w:rFonts w:asciiTheme="minorHAnsi" w:hAnsiTheme="minorHAnsi"/>
                <w:b/>
                <w:color w:val="000000"/>
                <w:sz w:val="24"/>
                <w:szCs w:val="24"/>
              </w:rPr>
            </w:pPr>
            <w:r w:rsidRPr="00F548DE">
              <w:rPr>
                <w:rFonts w:asciiTheme="minorHAnsi" w:hAnsiTheme="minorHAnsi"/>
                <w:b/>
                <w:sz w:val="24"/>
                <w:szCs w:val="24"/>
              </w:rPr>
              <w:t xml:space="preserve">Адреса: </w:t>
            </w:r>
          </w:p>
        </w:tc>
        <w:tc>
          <w:tcPr>
            <w:tcW w:w="3261" w:type="dxa"/>
          </w:tcPr>
          <w:p w14:paraId="0CCFADF4" w14:textId="1BBF8EC9" w:rsidR="00F548DE" w:rsidRPr="00F548DE" w:rsidRDefault="00F548DE" w:rsidP="00F548DE">
            <w:pPr>
              <w:jc w:val="both"/>
              <w:rPr>
                <w:rFonts w:asciiTheme="minorHAnsi" w:hAnsiTheme="minorHAnsi"/>
                <w:bCs/>
                <w:sz w:val="24"/>
                <w:szCs w:val="24"/>
              </w:rPr>
            </w:pPr>
            <w:r w:rsidRPr="00F548DE">
              <w:rPr>
                <w:rFonts w:asciiTheme="minorHAnsi" w:hAnsiTheme="minorHAnsi"/>
                <w:b/>
                <w:bCs/>
                <w:sz w:val="24"/>
                <w:szCs w:val="24"/>
              </w:rPr>
              <w:t>Адреса</w:t>
            </w:r>
            <w:r w:rsidRPr="00F548DE">
              <w:rPr>
                <w:rFonts w:asciiTheme="minorHAnsi" w:hAnsiTheme="minorHAnsi"/>
                <w:sz w:val="24"/>
                <w:szCs w:val="24"/>
              </w:rPr>
              <w:t xml:space="preserve">: </w:t>
            </w:r>
          </w:p>
        </w:tc>
        <w:tc>
          <w:tcPr>
            <w:tcW w:w="3426" w:type="dxa"/>
          </w:tcPr>
          <w:p w14:paraId="16511314" w14:textId="2983A15D" w:rsidR="00F548DE" w:rsidRPr="00F548DE" w:rsidRDefault="00F548DE" w:rsidP="00F548DE">
            <w:pPr>
              <w:rPr>
                <w:rFonts w:asciiTheme="minorHAnsi" w:hAnsiTheme="minorHAnsi"/>
                <w:b/>
                <w:sz w:val="24"/>
                <w:szCs w:val="24"/>
              </w:rPr>
            </w:pPr>
            <w:r w:rsidRPr="00F548DE">
              <w:rPr>
                <w:rFonts w:asciiTheme="minorHAnsi" w:hAnsiTheme="minorHAnsi"/>
                <w:b/>
                <w:sz w:val="24"/>
                <w:szCs w:val="24"/>
              </w:rPr>
              <w:t xml:space="preserve">Адреса: </w:t>
            </w:r>
            <w:r w:rsidRPr="00F548DE">
              <w:rPr>
                <w:rFonts w:asciiTheme="minorHAnsi" w:hAnsiTheme="minorHAnsi"/>
                <w:bCs/>
                <w:sz w:val="24"/>
                <w:szCs w:val="24"/>
              </w:rPr>
              <w:t>79068, м. Львів, вул.</w:t>
            </w:r>
            <w:r>
              <w:rPr>
                <w:rFonts w:asciiTheme="minorHAnsi" w:hAnsiTheme="minorHAnsi"/>
                <w:bCs/>
                <w:sz w:val="24"/>
                <w:szCs w:val="24"/>
              </w:rPr>
              <w:t> </w:t>
            </w:r>
            <w:r w:rsidRPr="00F548DE">
              <w:rPr>
                <w:rFonts w:asciiTheme="minorHAnsi" w:hAnsiTheme="minorHAnsi"/>
                <w:bCs/>
                <w:sz w:val="24"/>
                <w:szCs w:val="24"/>
              </w:rPr>
              <w:t>Тичини, буд. 17, кВ. 47</w:t>
            </w:r>
          </w:p>
        </w:tc>
      </w:tr>
      <w:tr w:rsidR="00F548DE" w:rsidRPr="00F548DE" w14:paraId="37693F96" w14:textId="77777777" w:rsidTr="00F548DE">
        <w:trPr>
          <w:trHeight w:val="704"/>
        </w:trPr>
        <w:tc>
          <w:tcPr>
            <w:tcW w:w="3397" w:type="dxa"/>
          </w:tcPr>
          <w:p w14:paraId="67FD9977" w14:textId="77777777" w:rsidR="00F548DE" w:rsidRPr="00F548DE" w:rsidRDefault="00F548DE" w:rsidP="00F548DE">
            <w:pPr>
              <w:rPr>
                <w:rFonts w:asciiTheme="minorHAnsi" w:hAnsiTheme="minorHAnsi"/>
                <w:b/>
                <w:sz w:val="24"/>
                <w:szCs w:val="24"/>
              </w:rPr>
            </w:pPr>
          </w:p>
        </w:tc>
        <w:tc>
          <w:tcPr>
            <w:tcW w:w="3261" w:type="dxa"/>
          </w:tcPr>
          <w:p w14:paraId="06F565F1" w14:textId="352D0903" w:rsidR="00F548DE" w:rsidRPr="00F548DE" w:rsidRDefault="00F548DE" w:rsidP="00F548DE">
            <w:pPr>
              <w:jc w:val="both"/>
              <w:rPr>
                <w:rFonts w:asciiTheme="minorHAnsi" w:hAnsiTheme="minorHAnsi"/>
                <w:b/>
                <w:bCs/>
                <w:sz w:val="24"/>
                <w:szCs w:val="24"/>
              </w:rPr>
            </w:pPr>
            <w:r w:rsidRPr="00F548DE">
              <w:rPr>
                <w:rFonts w:asciiTheme="minorHAnsi" w:hAnsiTheme="minorHAnsi"/>
                <w:b/>
                <w:bCs/>
                <w:sz w:val="24"/>
                <w:szCs w:val="24"/>
              </w:rPr>
              <w:t>Банківські реквізити:</w:t>
            </w:r>
          </w:p>
        </w:tc>
        <w:tc>
          <w:tcPr>
            <w:tcW w:w="3426" w:type="dxa"/>
          </w:tcPr>
          <w:p w14:paraId="0F547DC2" w14:textId="77777777" w:rsidR="00F548DE" w:rsidRPr="00F548DE" w:rsidRDefault="00F548DE" w:rsidP="00F548DE">
            <w:pPr>
              <w:jc w:val="center"/>
              <w:rPr>
                <w:rFonts w:asciiTheme="minorHAnsi" w:hAnsiTheme="minorHAnsi"/>
                <w:b/>
                <w:sz w:val="24"/>
                <w:szCs w:val="24"/>
              </w:rPr>
            </w:pPr>
          </w:p>
        </w:tc>
      </w:tr>
      <w:tr w:rsidR="00F548DE" w:rsidRPr="00F548DE" w14:paraId="0F117CA3" w14:textId="77777777" w:rsidTr="00F548DE">
        <w:trPr>
          <w:trHeight w:val="964"/>
        </w:trPr>
        <w:tc>
          <w:tcPr>
            <w:tcW w:w="3397" w:type="dxa"/>
          </w:tcPr>
          <w:p w14:paraId="576DD99A" w14:textId="32B573FE" w:rsidR="00F548DE" w:rsidRPr="00F548DE" w:rsidRDefault="00F548DE" w:rsidP="00F548DE">
            <w:pPr>
              <w:rPr>
                <w:rFonts w:asciiTheme="minorHAnsi" w:hAnsiTheme="minorHAnsi"/>
                <w:bCs/>
                <w:sz w:val="24"/>
                <w:szCs w:val="24"/>
              </w:rPr>
            </w:pPr>
            <w:r w:rsidRPr="00F548DE">
              <w:rPr>
                <w:rFonts w:asciiTheme="minorHAnsi" w:hAnsiTheme="minorHAnsi"/>
                <w:sz w:val="24"/>
                <w:szCs w:val="24"/>
              </w:rPr>
              <w:t xml:space="preserve">Телефон: </w:t>
            </w:r>
          </w:p>
          <w:p w14:paraId="2C41D4FE" w14:textId="329FACD0" w:rsidR="00F548DE" w:rsidRPr="00F548DE" w:rsidRDefault="00F548DE" w:rsidP="00F548DE">
            <w:pPr>
              <w:rPr>
                <w:rFonts w:asciiTheme="minorHAnsi" w:hAnsiTheme="minorHAnsi"/>
                <w:sz w:val="24"/>
                <w:szCs w:val="24"/>
                <w:lang w:val="ru-RU"/>
              </w:rPr>
            </w:pPr>
            <w:r w:rsidRPr="00F548DE">
              <w:rPr>
                <w:rFonts w:asciiTheme="minorHAnsi" w:hAnsiTheme="minorHAnsi"/>
                <w:sz w:val="24"/>
                <w:szCs w:val="24"/>
              </w:rPr>
              <w:t>E-</w:t>
            </w:r>
            <w:proofErr w:type="spellStart"/>
            <w:r w:rsidRPr="00F548DE">
              <w:rPr>
                <w:rFonts w:asciiTheme="minorHAnsi" w:hAnsiTheme="minorHAnsi"/>
                <w:sz w:val="24"/>
                <w:szCs w:val="24"/>
              </w:rPr>
              <w:t>mail</w:t>
            </w:r>
            <w:proofErr w:type="spellEnd"/>
            <w:r w:rsidRPr="00F548DE">
              <w:rPr>
                <w:rFonts w:asciiTheme="minorHAnsi" w:hAnsiTheme="minorHAnsi"/>
                <w:sz w:val="24"/>
                <w:szCs w:val="24"/>
              </w:rPr>
              <w:t>:</w:t>
            </w:r>
            <w:r w:rsidRPr="00F548DE">
              <w:rPr>
                <w:rFonts w:asciiTheme="minorHAnsi" w:hAnsiTheme="minorHAnsi"/>
                <w:sz w:val="24"/>
                <w:szCs w:val="24"/>
                <w:lang w:eastAsia="uk-UA"/>
              </w:rPr>
              <w:t xml:space="preserve">  </w:t>
            </w:r>
          </w:p>
          <w:p w14:paraId="027F7E04" w14:textId="77777777" w:rsidR="00F548DE" w:rsidRPr="00F548DE" w:rsidRDefault="00F548DE" w:rsidP="00F548DE">
            <w:pPr>
              <w:jc w:val="center"/>
              <w:rPr>
                <w:rFonts w:asciiTheme="minorHAnsi" w:hAnsiTheme="minorHAnsi"/>
                <w:b/>
                <w:sz w:val="24"/>
                <w:szCs w:val="24"/>
              </w:rPr>
            </w:pPr>
          </w:p>
        </w:tc>
        <w:tc>
          <w:tcPr>
            <w:tcW w:w="3261" w:type="dxa"/>
          </w:tcPr>
          <w:p w14:paraId="7494EB43" w14:textId="5CEF12B0" w:rsidR="00F548DE" w:rsidRPr="00F548DE" w:rsidRDefault="00F548DE" w:rsidP="00F548DE">
            <w:pPr>
              <w:rPr>
                <w:rFonts w:asciiTheme="minorHAnsi" w:hAnsiTheme="minorHAnsi"/>
                <w:bCs/>
                <w:sz w:val="24"/>
                <w:szCs w:val="24"/>
              </w:rPr>
            </w:pPr>
            <w:r w:rsidRPr="00F548DE">
              <w:rPr>
                <w:rFonts w:asciiTheme="minorHAnsi" w:hAnsiTheme="minorHAnsi"/>
                <w:sz w:val="24"/>
                <w:szCs w:val="24"/>
              </w:rPr>
              <w:t xml:space="preserve">Телефон: </w:t>
            </w:r>
            <w:r w:rsidRPr="00F548DE">
              <w:rPr>
                <w:rFonts w:asciiTheme="minorHAnsi" w:hAnsiTheme="minorHAnsi"/>
                <w:bCs/>
                <w:sz w:val="24"/>
                <w:szCs w:val="24"/>
              </w:rPr>
              <w:t>+</w:t>
            </w:r>
          </w:p>
          <w:p w14:paraId="10126520" w14:textId="60FCCA70" w:rsidR="00F548DE" w:rsidRPr="00F548DE" w:rsidRDefault="00F548DE" w:rsidP="00F548DE">
            <w:pPr>
              <w:rPr>
                <w:rFonts w:asciiTheme="minorHAnsi" w:hAnsiTheme="minorHAnsi"/>
                <w:sz w:val="24"/>
                <w:szCs w:val="24"/>
                <w:lang w:val="ru-RU"/>
              </w:rPr>
            </w:pPr>
            <w:r w:rsidRPr="00F548DE">
              <w:rPr>
                <w:rFonts w:asciiTheme="minorHAnsi" w:hAnsiTheme="minorHAnsi"/>
                <w:sz w:val="24"/>
                <w:szCs w:val="24"/>
              </w:rPr>
              <w:t>E-</w:t>
            </w:r>
            <w:proofErr w:type="spellStart"/>
            <w:r w:rsidRPr="00F548DE">
              <w:rPr>
                <w:rFonts w:asciiTheme="minorHAnsi" w:hAnsiTheme="minorHAnsi"/>
                <w:sz w:val="24"/>
                <w:szCs w:val="24"/>
              </w:rPr>
              <w:t>mail</w:t>
            </w:r>
            <w:proofErr w:type="spellEnd"/>
            <w:r w:rsidRPr="00F548DE">
              <w:rPr>
                <w:rFonts w:asciiTheme="minorHAnsi" w:hAnsiTheme="minorHAnsi"/>
                <w:sz w:val="24"/>
                <w:szCs w:val="24"/>
              </w:rPr>
              <w:t xml:space="preserve">: </w:t>
            </w:r>
          </w:p>
          <w:p w14:paraId="7012146D" w14:textId="77777777" w:rsidR="00F548DE" w:rsidRPr="00F548DE" w:rsidRDefault="00F548DE" w:rsidP="00F548DE">
            <w:pPr>
              <w:jc w:val="both"/>
              <w:rPr>
                <w:rFonts w:asciiTheme="minorHAnsi" w:hAnsiTheme="minorHAnsi"/>
                <w:b/>
                <w:bCs/>
                <w:sz w:val="24"/>
                <w:szCs w:val="24"/>
                <w:highlight w:val="yellow"/>
              </w:rPr>
            </w:pPr>
          </w:p>
        </w:tc>
        <w:tc>
          <w:tcPr>
            <w:tcW w:w="3426" w:type="dxa"/>
          </w:tcPr>
          <w:p w14:paraId="2CBE32CD" w14:textId="77777777" w:rsidR="00F548DE" w:rsidRPr="00F548DE" w:rsidRDefault="00F548DE" w:rsidP="00F548DE">
            <w:pPr>
              <w:rPr>
                <w:rFonts w:asciiTheme="minorHAnsi" w:hAnsiTheme="minorHAnsi"/>
                <w:bCs/>
                <w:sz w:val="24"/>
                <w:szCs w:val="24"/>
              </w:rPr>
            </w:pPr>
            <w:r w:rsidRPr="00F548DE">
              <w:rPr>
                <w:rFonts w:asciiTheme="minorHAnsi" w:hAnsiTheme="minorHAnsi"/>
                <w:sz w:val="24"/>
                <w:szCs w:val="24"/>
              </w:rPr>
              <w:t xml:space="preserve">Телефон: </w:t>
            </w:r>
            <w:r w:rsidRPr="00F548DE">
              <w:rPr>
                <w:rFonts w:asciiTheme="minorHAnsi" w:hAnsiTheme="minorHAnsi"/>
                <w:bCs/>
                <w:sz w:val="24"/>
                <w:szCs w:val="24"/>
              </w:rPr>
              <w:t>+380951117020</w:t>
            </w:r>
          </w:p>
          <w:p w14:paraId="17AFA277" w14:textId="77777777" w:rsidR="00F548DE" w:rsidRPr="00F548DE" w:rsidRDefault="00F548DE" w:rsidP="00F548DE">
            <w:pPr>
              <w:rPr>
                <w:rFonts w:asciiTheme="minorHAnsi" w:hAnsiTheme="minorHAnsi"/>
                <w:sz w:val="24"/>
                <w:szCs w:val="24"/>
                <w:lang w:val="ru-RU"/>
              </w:rPr>
            </w:pPr>
            <w:r w:rsidRPr="00F548DE">
              <w:rPr>
                <w:rFonts w:asciiTheme="minorHAnsi" w:hAnsiTheme="minorHAnsi"/>
                <w:sz w:val="24"/>
                <w:szCs w:val="24"/>
              </w:rPr>
              <w:t>E-</w:t>
            </w:r>
            <w:proofErr w:type="spellStart"/>
            <w:r w:rsidRPr="00F548DE">
              <w:rPr>
                <w:rFonts w:asciiTheme="minorHAnsi" w:hAnsiTheme="minorHAnsi"/>
                <w:sz w:val="24"/>
                <w:szCs w:val="24"/>
              </w:rPr>
              <w:t>mail</w:t>
            </w:r>
            <w:proofErr w:type="spellEnd"/>
            <w:r w:rsidRPr="00F548DE">
              <w:rPr>
                <w:rFonts w:asciiTheme="minorHAnsi" w:hAnsiTheme="minorHAnsi"/>
                <w:sz w:val="24"/>
                <w:szCs w:val="24"/>
              </w:rPr>
              <w:t xml:space="preserve">: </w:t>
            </w:r>
            <w:proofErr w:type="spellStart"/>
            <w:r w:rsidRPr="00F548DE">
              <w:rPr>
                <w:rFonts w:asciiTheme="minorHAnsi" w:hAnsiTheme="minorHAnsi"/>
                <w:bCs/>
                <w:sz w:val="24"/>
                <w:szCs w:val="24"/>
                <w:lang w:val="en-US"/>
              </w:rPr>
              <w:t>lts</w:t>
            </w:r>
            <w:proofErr w:type="spellEnd"/>
            <w:r w:rsidRPr="00F548DE">
              <w:rPr>
                <w:rFonts w:asciiTheme="minorHAnsi" w:hAnsiTheme="minorHAnsi"/>
                <w:bCs/>
                <w:sz w:val="24"/>
                <w:szCs w:val="24"/>
                <w:lang w:val="ru-RU"/>
              </w:rPr>
              <w:t>@</w:t>
            </w:r>
            <w:proofErr w:type="spellStart"/>
            <w:r w:rsidRPr="00F548DE">
              <w:rPr>
                <w:rFonts w:asciiTheme="minorHAnsi" w:hAnsiTheme="minorHAnsi"/>
                <w:bCs/>
                <w:sz w:val="24"/>
                <w:szCs w:val="24"/>
                <w:lang w:val="en-US"/>
              </w:rPr>
              <w:t>lpnu</w:t>
            </w:r>
            <w:proofErr w:type="spellEnd"/>
            <w:r w:rsidRPr="00F548DE">
              <w:rPr>
                <w:rFonts w:asciiTheme="minorHAnsi" w:hAnsiTheme="minorHAnsi"/>
                <w:bCs/>
                <w:sz w:val="24"/>
                <w:szCs w:val="24"/>
                <w:lang w:val="ru-RU"/>
              </w:rPr>
              <w:t>.</w:t>
            </w:r>
            <w:proofErr w:type="spellStart"/>
            <w:r w:rsidRPr="00F548DE">
              <w:rPr>
                <w:rFonts w:asciiTheme="minorHAnsi" w:hAnsiTheme="minorHAnsi"/>
                <w:bCs/>
                <w:sz w:val="24"/>
                <w:szCs w:val="24"/>
                <w:lang w:val="en-US"/>
              </w:rPr>
              <w:t>ua</w:t>
            </w:r>
            <w:proofErr w:type="spellEnd"/>
          </w:p>
          <w:p w14:paraId="00A6838E" w14:textId="77777777" w:rsidR="00F548DE" w:rsidRPr="00F548DE" w:rsidRDefault="00F548DE" w:rsidP="00F548DE">
            <w:pPr>
              <w:jc w:val="center"/>
              <w:rPr>
                <w:rFonts w:asciiTheme="minorHAnsi" w:hAnsiTheme="minorHAnsi"/>
                <w:b/>
                <w:sz w:val="24"/>
                <w:szCs w:val="24"/>
              </w:rPr>
            </w:pPr>
          </w:p>
        </w:tc>
      </w:tr>
      <w:tr w:rsidR="00F548DE" w:rsidRPr="00F548DE" w14:paraId="7538E252" w14:textId="77777777" w:rsidTr="00F548DE">
        <w:trPr>
          <w:trHeight w:val="2688"/>
        </w:trPr>
        <w:tc>
          <w:tcPr>
            <w:tcW w:w="3397" w:type="dxa"/>
          </w:tcPr>
          <w:p w14:paraId="68832679" w14:textId="164CED47" w:rsidR="00F548DE" w:rsidRPr="00F548DE" w:rsidRDefault="00F548DE" w:rsidP="00F548DE">
            <w:pPr>
              <w:pBdr>
                <w:bottom w:val="single" w:sz="12" w:space="1" w:color="auto"/>
              </w:pBdr>
              <w:spacing w:line="276" w:lineRule="auto"/>
              <w:jc w:val="both"/>
              <w:rPr>
                <w:rFonts w:asciiTheme="minorHAnsi" w:hAnsiTheme="minorHAnsi"/>
                <w:b/>
                <w:sz w:val="24"/>
                <w:szCs w:val="24"/>
              </w:rPr>
            </w:pPr>
          </w:p>
          <w:p w14:paraId="0A67CD52" w14:textId="77777777" w:rsidR="00F548DE" w:rsidRPr="00F548DE" w:rsidRDefault="00F548DE" w:rsidP="00F548DE">
            <w:pPr>
              <w:pBdr>
                <w:bottom w:val="single" w:sz="12" w:space="1" w:color="auto"/>
              </w:pBdr>
              <w:spacing w:line="276" w:lineRule="auto"/>
              <w:jc w:val="both"/>
              <w:rPr>
                <w:rFonts w:asciiTheme="minorHAnsi" w:hAnsiTheme="minorHAnsi"/>
                <w:b/>
                <w:sz w:val="24"/>
                <w:szCs w:val="24"/>
              </w:rPr>
            </w:pPr>
          </w:p>
          <w:p w14:paraId="4B3C82B4" w14:textId="77777777" w:rsidR="00F548DE" w:rsidRPr="00F548DE" w:rsidRDefault="00F548DE" w:rsidP="00F548DE">
            <w:pPr>
              <w:pBdr>
                <w:bottom w:val="single" w:sz="12" w:space="1" w:color="auto"/>
              </w:pBdr>
              <w:spacing w:line="276" w:lineRule="auto"/>
              <w:jc w:val="both"/>
              <w:rPr>
                <w:rFonts w:asciiTheme="minorHAnsi" w:hAnsiTheme="minorHAnsi"/>
                <w:sz w:val="24"/>
                <w:szCs w:val="24"/>
              </w:rPr>
            </w:pPr>
          </w:p>
          <w:p w14:paraId="6B6F0AE8" w14:textId="15EF14A6" w:rsidR="00F548DE" w:rsidRPr="00F548DE" w:rsidRDefault="00F548DE" w:rsidP="001E2D56">
            <w:pPr>
              <w:spacing w:line="276" w:lineRule="auto"/>
              <w:jc w:val="center"/>
              <w:rPr>
                <w:rFonts w:asciiTheme="minorHAnsi" w:hAnsiTheme="minorHAnsi"/>
                <w:b/>
                <w:sz w:val="24"/>
                <w:szCs w:val="24"/>
              </w:rPr>
            </w:pPr>
            <w:r w:rsidRPr="00F548DE">
              <w:rPr>
                <w:rFonts w:asciiTheme="minorHAnsi" w:hAnsiTheme="minorHAnsi"/>
                <w:i/>
                <w:sz w:val="24"/>
                <w:szCs w:val="24"/>
              </w:rPr>
              <w:t>(підпис)</w:t>
            </w:r>
          </w:p>
          <w:p w14:paraId="7AA8CDD9" w14:textId="77777777" w:rsidR="00F548DE" w:rsidRPr="00F548DE" w:rsidRDefault="00F548DE" w:rsidP="00F548DE">
            <w:pPr>
              <w:rPr>
                <w:rFonts w:asciiTheme="minorHAnsi" w:hAnsiTheme="minorHAnsi"/>
                <w:sz w:val="24"/>
                <w:szCs w:val="24"/>
              </w:rPr>
            </w:pPr>
          </w:p>
        </w:tc>
        <w:tc>
          <w:tcPr>
            <w:tcW w:w="3261" w:type="dxa"/>
          </w:tcPr>
          <w:p w14:paraId="201B2A7A" w14:textId="77777777" w:rsidR="00F548DE" w:rsidRPr="00F548DE" w:rsidRDefault="00F548DE" w:rsidP="00F548DE">
            <w:pPr>
              <w:pBdr>
                <w:bottom w:val="single" w:sz="12" w:space="1" w:color="auto"/>
              </w:pBdr>
              <w:spacing w:line="276" w:lineRule="auto"/>
              <w:jc w:val="both"/>
              <w:rPr>
                <w:rFonts w:asciiTheme="minorHAnsi" w:hAnsiTheme="minorHAnsi"/>
                <w:b/>
                <w:sz w:val="24"/>
                <w:szCs w:val="24"/>
              </w:rPr>
            </w:pPr>
          </w:p>
          <w:p w14:paraId="11A0CD9D" w14:textId="77777777" w:rsidR="00F548DE" w:rsidRPr="00F548DE" w:rsidRDefault="00F548DE" w:rsidP="00F548DE">
            <w:pPr>
              <w:pBdr>
                <w:bottom w:val="single" w:sz="12" w:space="1" w:color="auto"/>
              </w:pBdr>
              <w:spacing w:line="276" w:lineRule="auto"/>
              <w:jc w:val="both"/>
              <w:rPr>
                <w:rFonts w:asciiTheme="minorHAnsi" w:hAnsiTheme="minorHAnsi"/>
                <w:b/>
                <w:sz w:val="24"/>
                <w:szCs w:val="24"/>
              </w:rPr>
            </w:pPr>
          </w:p>
          <w:p w14:paraId="4D39577F" w14:textId="77777777" w:rsidR="00F548DE" w:rsidRPr="00F548DE" w:rsidRDefault="00F548DE" w:rsidP="00F548DE">
            <w:pPr>
              <w:pBdr>
                <w:bottom w:val="single" w:sz="12" w:space="1" w:color="auto"/>
              </w:pBdr>
              <w:spacing w:line="276" w:lineRule="auto"/>
              <w:jc w:val="both"/>
              <w:rPr>
                <w:rFonts w:asciiTheme="minorHAnsi" w:hAnsiTheme="minorHAnsi"/>
                <w:sz w:val="24"/>
                <w:szCs w:val="24"/>
              </w:rPr>
            </w:pPr>
          </w:p>
          <w:p w14:paraId="2BDE806D" w14:textId="3195A6C7" w:rsidR="00F548DE" w:rsidRPr="00F548DE" w:rsidRDefault="00F548DE" w:rsidP="00F548DE">
            <w:pPr>
              <w:spacing w:line="276" w:lineRule="auto"/>
              <w:jc w:val="center"/>
              <w:rPr>
                <w:rFonts w:asciiTheme="minorHAnsi" w:hAnsiTheme="minorHAnsi"/>
                <w:b/>
                <w:sz w:val="24"/>
                <w:szCs w:val="24"/>
              </w:rPr>
            </w:pPr>
            <w:r w:rsidRPr="00F548DE">
              <w:rPr>
                <w:rFonts w:asciiTheme="minorHAnsi" w:hAnsiTheme="minorHAnsi"/>
                <w:i/>
                <w:sz w:val="24"/>
                <w:szCs w:val="24"/>
              </w:rPr>
              <w:t>(підпис)</w:t>
            </w:r>
            <w:r w:rsidRPr="00F548DE">
              <w:rPr>
                <w:rFonts w:asciiTheme="minorHAnsi" w:hAnsiTheme="minorHAnsi"/>
                <w:b/>
                <w:sz w:val="24"/>
                <w:szCs w:val="24"/>
              </w:rPr>
              <w:t xml:space="preserve">                                </w:t>
            </w:r>
          </w:p>
          <w:p w14:paraId="38EDF21F" w14:textId="77777777" w:rsidR="00F548DE" w:rsidRPr="00F548DE" w:rsidRDefault="00F548DE" w:rsidP="00F548DE">
            <w:pPr>
              <w:rPr>
                <w:rFonts w:asciiTheme="minorHAnsi" w:hAnsiTheme="minorHAnsi"/>
                <w:sz w:val="24"/>
                <w:szCs w:val="24"/>
              </w:rPr>
            </w:pPr>
          </w:p>
        </w:tc>
        <w:tc>
          <w:tcPr>
            <w:tcW w:w="3426" w:type="dxa"/>
          </w:tcPr>
          <w:p w14:paraId="1F8291A4" w14:textId="77777777" w:rsidR="00F548DE" w:rsidRPr="00F548DE" w:rsidRDefault="00F548DE" w:rsidP="00F548DE">
            <w:pPr>
              <w:pBdr>
                <w:bottom w:val="single" w:sz="12" w:space="1" w:color="auto"/>
              </w:pBdr>
              <w:spacing w:line="276" w:lineRule="auto"/>
              <w:jc w:val="both"/>
              <w:rPr>
                <w:rFonts w:asciiTheme="minorHAnsi" w:hAnsiTheme="minorHAnsi"/>
                <w:b/>
                <w:sz w:val="24"/>
                <w:szCs w:val="24"/>
              </w:rPr>
            </w:pPr>
            <w:r w:rsidRPr="00F548DE">
              <w:rPr>
                <w:rFonts w:asciiTheme="minorHAnsi" w:hAnsiTheme="minorHAnsi"/>
                <w:b/>
                <w:sz w:val="24"/>
                <w:szCs w:val="24"/>
              </w:rPr>
              <w:t>Голова Організації</w:t>
            </w:r>
          </w:p>
          <w:p w14:paraId="6F19FE04" w14:textId="77777777" w:rsidR="00F548DE" w:rsidRPr="00F548DE" w:rsidRDefault="00F548DE" w:rsidP="00F548DE">
            <w:pPr>
              <w:pBdr>
                <w:bottom w:val="single" w:sz="12" w:space="1" w:color="auto"/>
              </w:pBdr>
              <w:spacing w:line="276" w:lineRule="auto"/>
              <w:jc w:val="both"/>
              <w:rPr>
                <w:rFonts w:asciiTheme="minorHAnsi" w:hAnsiTheme="minorHAnsi"/>
                <w:b/>
                <w:sz w:val="24"/>
                <w:szCs w:val="24"/>
              </w:rPr>
            </w:pPr>
          </w:p>
          <w:p w14:paraId="5332DD8E" w14:textId="77777777" w:rsidR="00F548DE" w:rsidRPr="00F548DE" w:rsidRDefault="00F548DE" w:rsidP="00F548DE">
            <w:pPr>
              <w:pBdr>
                <w:bottom w:val="single" w:sz="12" w:space="1" w:color="auto"/>
              </w:pBdr>
              <w:spacing w:line="276" w:lineRule="auto"/>
              <w:jc w:val="both"/>
              <w:rPr>
                <w:rFonts w:asciiTheme="minorHAnsi" w:hAnsiTheme="minorHAnsi"/>
                <w:sz w:val="24"/>
                <w:szCs w:val="24"/>
              </w:rPr>
            </w:pPr>
          </w:p>
          <w:p w14:paraId="616A8566" w14:textId="5660821B" w:rsidR="00F548DE" w:rsidRPr="00F548DE" w:rsidRDefault="00F548DE" w:rsidP="00F548DE">
            <w:pPr>
              <w:spacing w:line="276" w:lineRule="auto"/>
              <w:jc w:val="right"/>
              <w:rPr>
                <w:rFonts w:asciiTheme="minorHAnsi" w:hAnsiTheme="minorHAnsi"/>
                <w:b/>
                <w:sz w:val="24"/>
                <w:szCs w:val="24"/>
              </w:rPr>
            </w:pPr>
            <w:r w:rsidRPr="00F548DE">
              <w:rPr>
                <w:rFonts w:asciiTheme="minorHAnsi" w:hAnsiTheme="minorHAnsi"/>
                <w:i/>
                <w:sz w:val="24"/>
                <w:szCs w:val="24"/>
              </w:rPr>
              <w:t>(підпис)</w:t>
            </w:r>
            <w:r w:rsidRPr="00F548DE">
              <w:rPr>
                <w:rFonts w:asciiTheme="minorHAnsi" w:hAnsiTheme="minorHAnsi"/>
                <w:b/>
                <w:sz w:val="24"/>
                <w:szCs w:val="24"/>
              </w:rPr>
              <w:t xml:space="preserve">                   </w:t>
            </w:r>
            <w:r w:rsidR="00957CEE">
              <w:rPr>
                <w:rFonts w:asciiTheme="minorHAnsi" w:hAnsiTheme="minorHAnsi"/>
                <w:bCs/>
                <w:sz w:val="24"/>
                <w:szCs w:val="24"/>
              </w:rPr>
              <w:t>Ярослав</w:t>
            </w:r>
            <w:r w:rsidRPr="00F548DE">
              <w:rPr>
                <w:rFonts w:asciiTheme="minorHAnsi" w:hAnsiTheme="minorHAnsi"/>
                <w:b/>
                <w:sz w:val="24"/>
                <w:szCs w:val="24"/>
              </w:rPr>
              <w:t xml:space="preserve">  </w:t>
            </w:r>
            <w:r w:rsidR="00957CEE">
              <w:rPr>
                <w:rFonts w:asciiTheme="minorHAnsi" w:hAnsiTheme="minorHAnsi"/>
                <w:b/>
                <w:sz w:val="24"/>
                <w:szCs w:val="24"/>
              </w:rPr>
              <w:t>ДРІБНЮК</w:t>
            </w:r>
            <w:r w:rsidRPr="00F548DE">
              <w:rPr>
                <w:rFonts w:asciiTheme="minorHAnsi" w:hAnsiTheme="minorHAnsi"/>
                <w:b/>
                <w:sz w:val="24"/>
                <w:szCs w:val="24"/>
              </w:rPr>
              <w:t xml:space="preserve"> </w:t>
            </w:r>
          </w:p>
          <w:p w14:paraId="1B6E6582" w14:textId="77777777" w:rsidR="00F548DE" w:rsidRPr="00F548DE" w:rsidRDefault="00F548DE" w:rsidP="00F548DE">
            <w:pPr>
              <w:rPr>
                <w:rFonts w:asciiTheme="minorHAnsi" w:hAnsiTheme="minorHAnsi"/>
                <w:sz w:val="24"/>
                <w:szCs w:val="24"/>
              </w:rPr>
            </w:pPr>
          </w:p>
        </w:tc>
      </w:tr>
      <w:bookmarkEnd w:id="0"/>
    </w:tbl>
    <w:p w14:paraId="59AF1BB1" w14:textId="77777777" w:rsidR="00E03FB0" w:rsidRPr="00567DDB" w:rsidRDefault="00E03FB0">
      <w:pPr>
        <w:jc w:val="center"/>
        <w:rPr>
          <w:rFonts w:asciiTheme="minorHAnsi" w:hAnsiTheme="minorHAnsi"/>
          <w:b/>
          <w:sz w:val="24"/>
          <w:szCs w:val="24"/>
        </w:rPr>
      </w:pPr>
    </w:p>
    <w:p w14:paraId="2DC62DCB" w14:textId="77777777" w:rsidR="00E03FB0" w:rsidRPr="00567DDB" w:rsidRDefault="00E03FB0">
      <w:pPr>
        <w:jc w:val="center"/>
        <w:rPr>
          <w:rFonts w:asciiTheme="minorHAnsi" w:hAnsiTheme="minorHAnsi"/>
          <w:b/>
          <w:sz w:val="24"/>
          <w:szCs w:val="24"/>
        </w:rPr>
      </w:pPr>
    </w:p>
    <w:p w14:paraId="26D78C14" w14:textId="77777777" w:rsidR="00E03FB0" w:rsidRPr="00567DDB" w:rsidRDefault="00E03FB0">
      <w:pPr>
        <w:jc w:val="center"/>
        <w:rPr>
          <w:rFonts w:asciiTheme="minorHAnsi" w:hAnsiTheme="minorHAnsi"/>
          <w:b/>
          <w:sz w:val="24"/>
          <w:szCs w:val="24"/>
        </w:rPr>
      </w:pPr>
    </w:p>
    <w:p w14:paraId="500DF829" w14:textId="77777777" w:rsidR="00F548DE" w:rsidRDefault="00F548DE">
      <w:pPr>
        <w:spacing w:line="232" w:lineRule="auto"/>
        <w:ind w:left="6237"/>
        <w:rPr>
          <w:rFonts w:asciiTheme="minorHAnsi" w:hAnsiTheme="minorHAnsi"/>
          <w:sz w:val="24"/>
          <w:szCs w:val="24"/>
        </w:rPr>
      </w:pPr>
    </w:p>
    <w:p w14:paraId="117B8BC8" w14:textId="77777777" w:rsidR="00E33F2E" w:rsidRDefault="00E33F2E">
      <w:pPr>
        <w:spacing w:line="232" w:lineRule="auto"/>
        <w:ind w:left="6237"/>
        <w:rPr>
          <w:rFonts w:asciiTheme="minorHAnsi" w:hAnsiTheme="minorHAnsi"/>
          <w:sz w:val="24"/>
          <w:szCs w:val="24"/>
        </w:rPr>
      </w:pPr>
    </w:p>
    <w:p w14:paraId="73E4A715" w14:textId="77777777" w:rsidR="00E33F2E" w:rsidRDefault="00E33F2E">
      <w:pPr>
        <w:spacing w:line="232" w:lineRule="auto"/>
        <w:ind w:left="6237"/>
        <w:rPr>
          <w:rFonts w:asciiTheme="minorHAnsi" w:hAnsiTheme="minorHAnsi"/>
          <w:sz w:val="24"/>
          <w:szCs w:val="24"/>
        </w:rPr>
      </w:pPr>
    </w:p>
    <w:p w14:paraId="38C5564E" w14:textId="77777777" w:rsidR="00E33F2E" w:rsidRDefault="00E33F2E">
      <w:pPr>
        <w:spacing w:line="232" w:lineRule="auto"/>
        <w:ind w:left="6237"/>
        <w:rPr>
          <w:rFonts w:asciiTheme="minorHAnsi" w:hAnsiTheme="minorHAnsi"/>
          <w:sz w:val="24"/>
          <w:szCs w:val="24"/>
        </w:rPr>
      </w:pPr>
    </w:p>
    <w:p w14:paraId="36A93851" w14:textId="77777777" w:rsidR="00E33F2E" w:rsidRDefault="00E33F2E">
      <w:pPr>
        <w:spacing w:line="232" w:lineRule="auto"/>
        <w:ind w:left="6237"/>
        <w:rPr>
          <w:rFonts w:asciiTheme="minorHAnsi" w:hAnsiTheme="minorHAnsi"/>
          <w:sz w:val="24"/>
          <w:szCs w:val="24"/>
        </w:rPr>
      </w:pPr>
    </w:p>
    <w:p w14:paraId="48ABF1DC" w14:textId="77777777" w:rsidR="00E33F2E" w:rsidRDefault="00E33F2E">
      <w:pPr>
        <w:spacing w:line="232" w:lineRule="auto"/>
        <w:ind w:left="6237"/>
        <w:rPr>
          <w:rFonts w:asciiTheme="minorHAnsi" w:hAnsiTheme="minorHAnsi"/>
          <w:sz w:val="24"/>
          <w:szCs w:val="24"/>
        </w:rPr>
      </w:pPr>
    </w:p>
    <w:p w14:paraId="65EB3E60" w14:textId="77777777" w:rsidR="00E33F2E" w:rsidRDefault="00E33F2E">
      <w:pPr>
        <w:spacing w:line="232" w:lineRule="auto"/>
        <w:ind w:left="6237"/>
        <w:rPr>
          <w:rFonts w:asciiTheme="minorHAnsi" w:hAnsiTheme="minorHAnsi"/>
          <w:sz w:val="24"/>
          <w:szCs w:val="24"/>
        </w:rPr>
      </w:pPr>
    </w:p>
    <w:p w14:paraId="0989B1D8" w14:textId="77777777" w:rsidR="00E33F2E" w:rsidRDefault="00E33F2E">
      <w:pPr>
        <w:spacing w:line="232" w:lineRule="auto"/>
        <w:ind w:left="6237"/>
        <w:rPr>
          <w:rFonts w:asciiTheme="minorHAnsi" w:hAnsiTheme="minorHAnsi"/>
          <w:sz w:val="24"/>
          <w:szCs w:val="24"/>
        </w:rPr>
      </w:pPr>
    </w:p>
    <w:p w14:paraId="4128DD1A" w14:textId="77777777" w:rsidR="00E33F2E" w:rsidRDefault="00E33F2E">
      <w:pPr>
        <w:spacing w:line="232" w:lineRule="auto"/>
        <w:ind w:left="6237"/>
        <w:rPr>
          <w:rFonts w:asciiTheme="minorHAnsi" w:hAnsiTheme="minorHAnsi"/>
          <w:sz w:val="24"/>
          <w:szCs w:val="24"/>
        </w:rPr>
      </w:pPr>
    </w:p>
    <w:p w14:paraId="27CE713C" w14:textId="77777777" w:rsidR="00723AE5" w:rsidRDefault="00723AE5">
      <w:pPr>
        <w:spacing w:line="232" w:lineRule="auto"/>
        <w:ind w:left="6237"/>
        <w:rPr>
          <w:rFonts w:asciiTheme="minorHAnsi" w:hAnsiTheme="minorHAnsi"/>
          <w:sz w:val="24"/>
          <w:szCs w:val="24"/>
        </w:rPr>
      </w:pPr>
    </w:p>
    <w:p w14:paraId="35DAC218" w14:textId="77777777" w:rsidR="00723AE5" w:rsidRDefault="00723AE5">
      <w:pPr>
        <w:spacing w:line="232" w:lineRule="auto"/>
        <w:ind w:left="6237"/>
        <w:rPr>
          <w:rFonts w:asciiTheme="minorHAnsi" w:hAnsiTheme="minorHAnsi"/>
          <w:sz w:val="24"/>
          <w:szCs w:val="24"/>
        </w:rPr>
      </w:pPr>
    </w:p>
    <w:p w14:paraId="777988F4" w14:textId="77777777" w:rsidR="00F548DE" w:rsidRDefault="00F548DE">
      <w:pPr>
        <w:spacing w:line="232" w:lineRule="auto"/>
        <w:ind w:left="6237"/>
        <w:rPr>
          <w:rFonts w:asciiTheme="minorHAnsi" w:hAnsiTheme="minorHAnsi"/>
          <w:sz w:val="24"/>
          <w:szCs w:val="24"/>
        </w:rPr>
      </w:pPr>
    </w:p>
    <w:p w14:paraId="58849B14" w14:textId="77777777" w:rsidR="00F548DE" w:rsidRDefault="00F548DE">
      <w:pPr>
        <w:spacing w:line="232" w:lineRule="auto"/>
        <w:ind w:left="6237"/>
        <w:rPr>
          <w:rFonts w:asciiTheme="minorHAnsi" w:hAnsiTheme="minorHAnsi"/>
          <w:sz w:val="24"/>
          <w:szCs w:val="24"/>
        </w:rPr>
      </w:pPr>
    </w:p>
    <w:p w14:paraId="56617C4C" w14:textId="77777777" w:rsidR="00F548DE" w:rsidRDefault="00F548DE">
      <w:pPr>
        <w:spacing w:line="232" w:lineRule="auto"/>
        <w:ind w:left="6237"/>
        <w:rPr>
          <w:rFonts w:asciiTheme="minorHAnsi" w:hAnsiTheme="minorHAnsi"/>
          <w:sz w:val="24"/>
          <w:szCs w:val="24"/>
        </w:rPr>
      </w:pPr>
    </w:p>
    <w:p w14:paraId="5D273A65" w14:textId="77777777" w:rsidR="00F548DE" w:rsidRDefault="00F548DE">
      <w:pPr>
        <w:spacing w:line="232" w:lineRule="auto"/>
        <w:ind w:left="6237"/>
        <w:rPr>
          <w:rFonts w:asciiTheme="minorHAnsi" w:hAnsiTheme="minorHAnsi"/>
          <w:sz w:val="24"/>
          <w:szCs w:val="24"/>
        </w:rPr>
      </w:pPr>
    </w:p>
    <w:p w14:paraId="7B5DC88F" w14:textId="77777777" w:rsidR="00F548DE" w:rsidRDefault="00F548DE">
      <w:pPr>
        <w:spacing w:line="232" w:lineRule="auto"/>
        <w:ind w:left="6237"/>
        <w:rPr>
          <w:rFonts w:asciiTheme="minorHAnsi" w:hAnsiTheme="minorHAnsi"/>
          <w:sz w:val="24"/>
          <w:szCs w:val="24"/>
        </w:rPr>
      </w:pPr>
    </w:p>
    <w:p w14:paraId="61A90524" w14:textId="77777777" w:rsidR="00F548DE" w:rsidRDefault="00F548DE">
      <w:pPr>
        <w:spacing w:line="232" w:lineRule="auto"/>
        <w:ind w:left="6237"/>
        <w:rPr>
          <w:rFonts w:asciiTheme="minorHAnsi" w:hAnsiTheme="minorHAnsi"/>
          <w:sz w:val="24"/>
          <w:szCs w:val="24"/>
        </w:rPr>
      </w:pPr>
    </w:p>
    <w:p w14:paraId="59FCBE6D" w14:textId="77777777" w:rsidR="00F548DE" w:rsidRDefault="00F548DE">
      <w:pPr>
        <w:spacing w:line="232" w:lineRule="auto"/>
        <w:ind w:left="6237"/>
        <w:rPr>
          <w:rFonts w:asciiTheme="minorHAnsi" w:hAnsiTheme="minorHAnsi"/>
          <w:sz w:val="24"/>
          <w:szCs w:val="24"/>
        </w:rPr>
      </w:pPr>
    </w:p>
    <w:p w14:paraId="2521F4BE" w14:textId="5850F986" w:rsidR="00E03FB0" w:rsidRPr="00567DDB" w:rsidRDefault="00C612BA">
      <w:pPr>
        <w:spacing w:line="232" w:lineRule="auto"/>
        <w:ind w:left="6237"/>
        <w:rPr>
          <w:rFonts w:asciiTheme="minorHAnsi" w:hAnsiTheme="minorHAnsi"/>
          <w:sz w:val="24"/>
          <w:szCs w:val="24"/>
        </w:rPr>
      </w:pPr>
      <w:r w:rsidRPr="00567DDB">
        <w:rPr>
          <w:rFonts w:asciiTheme="minorHAnsi" w:hAnsiTheme="minorHAnsi"/>
          <w:sz w:val="24"/>
          <w:szCs w:val="24"/>
        </w:rPr>
        <w:t>Додаток №1</w:t>
      </w:r>
    </w:p>
    <w:p w14:paraId="22B6E7E1" w14:textId="0084C77A" w:rsidR="00E03FB0" w:rsidRPr="00567DDB" w:rsidRDefault="00C612BA">
      <w:pPr>
        <w:spacing w:line="232" w:lineRule="auto"/>
        <w:ind w:left="6237"/>
        <w:rPr>
          <w:rFonts w:asciiTheme="minorHAnsi" w:hAnsiTheme="minorHAnsi"/>
          <w:sz w:val="24"/>
          <w:szCs w:val="24"/>
        </w:rPr>
      </w:pPr>
      <w:r w:rsidRPr="00567DDB">
        <w:rPr>
          <w:rFonts w:asciiTheme="minorHAnsi" w:hAnsiTheme="minorHAnsi"/>
          <w:sz w:val="24"/>
          <w:szCs w:val="24"/>
        </w:rPr>
        <w:t xml:space="preserve">до Договору № </w:t>
      </w:r>
    </w:p>
    <w:p w14:paraId="5DEA67D2" w14:textId="3AF1E1BD" w:rsidR="00E03FB0" w:rsidRPr="00567DDB" w:rsidRDefault="00C612BA">
      <w:pPr>
        <w:spacing w:line="232" w:lineRule="auto"/>
        <w:ind w:left="6237"/>
        <w:rPr>
          <w:rFonts w:asciiTheme="minorHAnsi" w:hAnsiTheme="minorHAnsi"/>
          <w:sz w:val="24"/>
          <w:szCs w:val="24"/>
        </w:rPr>
      </w:pPr>
      <w:r w:rsidRPr="00567DDB">
        <w:rPr>
          <w:rFonts w:asciiTheme="minorHAnsi" w:hAnsiTheme="minorHAnsi"/>
          <w:sz w:val="24"/>
          <w:szCs w:val="24"/>
        </w:rPr>
        <w:t>від    «</w:t>
      </w:r>
      <w:r w:rsidR="00510E76" w:rsidRPr="00567DDB">
        <w:rPr>
          <w:rFonts w:asciiTheme="minorHAnsi" w:hAnsiTheme="minorHAnsi"/>
          <w:sz w:val="24"/>
          <w:szCs w:val="24"/>
        </w:rPr>
        <w:t xml:space="preserve">»               </w:t>
      </w:r>
      <w:r w:rsidRPr="00567DDB">
        <w:rPr>
          <w:rFonts w:asciiTheme="minorHAnsi" w:hAnsiTheme="minorHAnsi"/>
          <w:sz w:val="24"/>
          <w:szCs w:val="24"/>
        </w:rPr>
        <w:t xml:space="preserve">  202</w:t>
      </w:r>
      <w:r w:rsidR="00957CEE">
        <w:rPr>
          <w:rFonts w:asciiTheme="minorHAnsi" w:hAnsiTheme="minorHAnsi"/>
          <w:sz w:val="24"/>
          <w:szCs w:val="24"/>
        </w:rPr>
        <w:t>6</w:t>
      </w:r>
      <w:r w:rsidRPr="00567DDB">
        <w:rPr>
          <w:rFonts w:asciiTheme="minorHAnsi" w:hAnsiTheme="minorHAnsi"/>
          <w:sz w:val="24"/>
          <w:szCs w:val="24"/>
        </w:rPr>
        <w:t xml:space="preserve"> року</w:t>
      </w:r>
    </w:p>
    <w:p w14:paraId="049DCF44" w14:textId="77777777" w:rsidR="00E03FB0" w:rsidRPr="00567DDB" w:rsidRDefault="00E03FB0">
      <w:pPr>
        <w:spacing w:line="232" w:lineRule="auto"/>
        <w:rPr>
          <w:rFonts w:asciiTheme="minorHAnsi" w:hAnsiTheme="minorHAnsi"/>
          <w:sz w:val="24"/>
          <w:szCs w:val="24"/>
        </w:rPr>
      </w:pPr>
    </w:p>
    <w:p w14:paraId="35250D5D" w14:textId="77777777" w:rsidR="00E03FB0" w:rsidRPr="00567DDB" w:rsidRDefault="00C612BA">
      <w:pPr>
        <w:spacing w:line="232" w:lineRule="auto"/>
        <w:jc w:val="center"/>
        <w:rPr>
          <w:rFonts w:asciiTheme="minorHAnsi" w:hAnsiTheme="minorHAnsi"/>
          <w:sz w:val="24"/>
          <w:szCs w:val="24"/>
        </w:rPr>
      </w:pPr>
      <w:r w:rsidRPr="00567DDB">
        <w:rPr>
          <w:rFonts w:asciiTheme="minorHAnsi" w:hAnsiTheme="minorHAnsi"/>
          <w:b/>
          <w:sz w:val="24"/>
          <w:szCs w:val="24"/>
        </w:rPr>
        <w:t>СПЕЦИФІКАЦІЯ</w:t>
      </w:r>
    </w:p>
    <w:p w14:paraId="697E8252" w14:textId="77777777" w:rsidR="00E03FB0" w:rsidRPr="00567DDB" w:rsidRDefault="00E03FB0">
      <w:pPr>
        <w:spacing w:line="232" w:lineRule="auto"/>
        <w:rPr>
          <w:rFonts w:asciiTheme="minorHAnsi" w:hAnsiTheme="minorHAnsi"/>
          <w:sz w:val="24"/>
          <w:szCs w:val="24"/>
        </w:rPr>
      </w:pPr>
    </w:p>
    <w:p w14:paraId="355A8651" w14:textId="2C5ED74F" w:rsidR="00E03FB0" w:rsidRPr="00567DDB" w:rsidRDefault="00C612BA" w:rsidP="00F548DE">
      <w:pPr>
        <w:spacing w:line="232" w:lineRule="auto"/>
        <w:jc w:val="both"/>
        <w:rPr>
          <w:rFonts w:asciiTheme="minorHAnsi" w:hAnsiTheme="minorHAnsi"/>
          <w:sz w:val="24"/>
          <w:szCs w:val="24"/>
        </w:rPr>
      </w:pPr>
      <w:r w:rsidRPr="00567DDB">
        <w:rPr>
          <w:rFonts w:asciiTheme="minorHAnsi" w:hAnsiTheme="minorHAnsi"/>
          <w:sz w:val="24"/>
          <w:szCs w:val="24"/>
        </w:rPr>
        <w:t xml:space="preserve">Строк поставки: протягом </w:t>
      </w:r>
      <w:r w:rsidR="00F548DE">
        <w:rPr>
          <w:rFonts w:asciiTheme="minorHAnsi" w:hAnsiTheme="minorHAnsi"/>
          <w:sz w:val="24"/>
          <w:szCs w:val="24"/>
        </w:rPr>
        <w:t>__</w:t>
      </w:r>
      <w:r w:rsidRPr="00567DDB">
        <w:rPr>
          <w:rFonts w:asciiTheme="minorHAnsi" w:hAnsiTheme="minorHAnsi"/>
          <w:sz w:val="24"/>
          <w:szCs w:val="24"/>
        </w:rPr>
        <w:t>-ти робочих днів з дати підписання Сторонами цього Договору.</w:t>
      </w:r>
    </w:p>
    <w:p w14:paraId="6CDF94EF" w14:textId="4F6B81A3" w:rsidR="00E03FB0" w:rsidRPr="00567DDB" w:rsidRDefault="00C612BA" w:rsidP="00F548DE">
      <w:pPr>
        <w:spacing w:line="232" w:lineRule="auto"/>
        <w:jc w:val="both"/>
        <w:rPr>
          <w:rFonts w:asciiTheme="minorHAnsi" w:hAnsiTheme="minorHAnsi"/>
          <w:sz w:val="24"/>
          <w:szCs w:val="24"/>
        </w:rPr>
      </w:pPr>
      <w:r w:rsidRPr="00567DDB">
        <w:rPr>
          <w:rFonts w:asciiTheme="minorHAnsi" w:hAnsiTheme="minorHAnsi"/>
          <w:sz w:val="24"/>
          <w:szCs w:val="24"/>
        </w:rPr>
        <w:t xml:space="preserve">Місце поставки: </w:t>
      </w:r>
      <w:r w:rsidR="00F548DE" w:rsidRPr="00F548DE">
        <w:rPr>
          <w:rFonts w:asciiTheme="minorHAnsi" w:hAnsiTheme="minorHAnsi"/>
          <w:sz w:val="24"/>
          <w:szCs w:val="24"/>
        </w:rPr>
        <w:t xml:space="preserve">м. Львів, вул. </w:t>
      </w:r>
      <w:r w:rsidR="00E264F7">
        <w:rPr>
          <w:rFonts w:asciiTheme="minorHAnsi" w:hAnsiTheme="minorHAnsi"/>
          <w:sz w:val="24"/>
          <w:szCs w:val="24"/>
        </w:rPr>
        <w:t>Князя Романа 1-3</w:t>
      </w:r>
    </w:p>
    <w:p w14:paraId="37C580CA" w14:textId="632BAE33" w:rsidR="00F6541F" w:rsidRPr="00567DDB" w:rsidRDefault="00C612BA" w:rsidP="00F548DE">
      <w:pPr>
        <w:pBdr>
          <w:top w:val="none" w:sz="0" w:space="0" w:color="000000"/>
          <w:left w:val="none" w:sz="0" w:space="0" w:color="000000"/>
          <w:bottom w:val="none" w:sz="0" w:space="0" w:color="000000"/>
          <w:right w:val="none" w:sz="0" w:space="0" w:color="000000"/>
          <w:between w:val="none" w:sz="0" w:space="0" w:color="000000"/>
        </w:pBdr>
        <w:spacing w:line="232" w:lineRule="auto"/>
        <w:jc w:val="both"/>
        <w:rPr>
          <w:rFonts w:asciiTheme="minorHAnsi" w:hAnsiTheme="minorHAnsi"/>
          <w:color w:val="000000"/>
          <w:sz w:val="24"/>
          <w:szCs w:val="24"/>
          <w:lang w:eastAsia="uk-UA"/>
        </w:rPr>
      </w:pPr>
      <w:r w:rsidRPr="00567DDB">
        <w:rPr>
          <w:rFonts w:asciiTheme="minorHAnsi" w:hAnsiTheme="minorHAnsi"/>
          <w:sz w:val="24"/>
          <w:szCs w:val="24"/>
        </w:rPr>
        <w:t xml:space="preserve">Порядок оплати:  </w:t>
      </w:r>
    </w:p>
    <w:p w14:paraId="368F5781" w14:textId="151234BE" w:rsidR="00E03FB0" w:rsidRPr="00567DDB" w:rsidRDefault="00C612BA" w:rsidP="00F548DE">
      <w:pPr>
        <w:spacing w:line="232" w:lineRule="auto"/>
        <w:jc w:val="both"/>
        <w:rPr>
          <w:rFonts w:asciiTheme="minorHAnsi" w:hAnsiTheme="minorHAnsi"/>
          <w:sz w:val="24"/>
          <w:szCs w:val="24"/>
        </w:rPr>
      </w:pPr>
      <w:r w:rsidRPr="00567DDB">
        <w:rPr>
          <w:rFonts w:asciiTheme="minorHAnsi" w:hAnsiTheme="minorHAnsi"/>
          <w:sz w:val="24"/>
          <w:szCs w:val="24"/>
        </w:rPr>
        <w:t>На виконання умов Договору сторони погодили перелік, найменування, кількість та вартість Товару:</w:t>
      </w:r>
      <w:r w:rsidR="00D47A1E">
        <w:rPr>
          <w:rFonts w:asciiTheme="minorHAnsi" w:hAnsiTheme="minorHAnsi"/>
          <w:sz w:val="24"/>
          <w:szCs w:val="24"/>
        </w:rPr>
        <w:t xml:space="preserve"> </w:t>
      </w:r>
    </w:p>
    <w:p w14:paraId="341CC941" w14:textId="77777777" w:rsidR="00E03FB0" w:rsidRPr="00567DDB" w:rsidRDefault="00E03FB0" w:rsidP="00F548DE">
      <w:pPr>
        <w:spacing w:line="232" w:lineRule="auto"/>
        <w:jc w:val="both"/>
        <w:rPr>
          <w:rFonts w:asciiTheme="minorHAnsi" w:hAnsiTheme="minorHAnsi"/>
          <w:sz w:val="24"/>
          <w:szCs w:val="24"/>
        </w:rPr>
      </w:pPr>
    </w:p>
    <w:tbl>
      <w:tblPr>
        <w:tblStyle w:val="Style43"/>
        <w:tblW w:w="9963" w:type="dxa"/>
        <w:tblInd w:w="-45" w:type="dxa"/>
        <w:tblLayout w:type="fixed"/>
        <w:tblLook w:val="04A0" w:firstRow="1" w:lastRow="0" w:firstColumn="1" w:lastColumn="0" w:noHBand="0" w:noVBand="1"/>
      </w:tblPr>
      <w:tblGrid>
        <w:gridCol w:w="332"/>
        <w:gridCol w:w="1276"/>
        <w:gridCol w:w="2543"/>
        <w:gridCol w:w="1134"/>
        <w:gridCol w:w="1418"/>
        <w:gridCol w:w="1417"/>
        <w:gridCol w:w="1843"/>
      </w:tblGrid>
      <w:tr w:rsidR="00033440" w:rsidRPr="00567DDB" w14:paraId="5B1C2D8C" w14:textId="77777777" w:rsidTr="00033440">
        <w:trPr>
          <w:trHeight w:val="465"/>
        </w:trPr>
        <w:tc>
          <w:tcPr>
            <w:tcW w:w="332"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4F6190D6" w14:textId="77777777" w:rsidR="00033440" w:rsidRPr="00567DDB" w:rsidRDefault="00033440">
            <w:pPr>
              <w:spacing w:line="232" w:lineRule="auto"/>
              <w:jc w:val="center"/>
              <w:rPr>
                <w:rFonts w:asciiTheme="minorHAnsi" w:hAnsiTheme="minorHAnsi"/>
                <w:sz w:val="24"/>
                <w:szCs w:val="24"/>
              </w:rPr>
            </w:pPr>
            <w:r w:rsidRPr="00567DDB">
              <w:rPr>
                <w:rFonts w:asciiTheme="minorHAnsi" w:hAnsiTheme="minorHAnsi"/>
                <w:b/>
                <w:sz w:val="24"/>
                <w:szCs w:val="24"/>
              </w:rPr>
              <w:t>№</w:t>
            </w:r>
          </w:p>
        </w:tc>
        <w:tc>
          <w:tcPr>
            <w:tcW w:w="3819" w:type="dxa"/>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6CFE53DB" w14:textId="77777777" w:rsidR="00033440" w:rsidRPr="00567DDB" w:rsidRDefault="00033440">
            <w:pPr>
              <w:spacing w:line="232" w:lineRule="auto"/>
              <w:jc w:val="center"/>
              <w:rPr>
                <w:rFonts w:asciiTheme="minorHAnsi" w:hAnsiTheme="minorHAnsi"/>
                <w:sz w:val="24"/>
                <w:szCs w:val="24"/>
              </w:rPr>
            </w:pPr>
            <w:r w:rsidRPr="00567DDB">
              <w:rPr>
                <w:rFonts w:asciiTheme="minorHAnsi" w:hAnsiTheme="minorHAnsi"/>
                <w:b/>
                <w:sz w:val="24"/>
                <w:szCs w:val="24"/>
              </w:rPr>
              <w:t>Найменування</w:t>
            </w:r>
          </w:p>
        </w:tc>
        <w:tc>
          <w:tcPr>
            <w:tcW w:w="1134" w:type="dxa"/>
            <w:tcBorders>
              <w:top w:val="single" w:sz="4" w:space="0" w:color="auto"/>
              <w:left w:val="single" w:sz="4" w:space="0" w:color="auto"/>
              <w:bottom w:val="single" w:sz="4" w:space="0" w:color="auto"/>
              <w:right w:val="single" w:sz="4" w:space="0" w:color="auto"/>
            </w:tcBorders>
          </w:tcPr>
          <w:p w14:paraId="6FDDF088" w14:textId="76874416" w:rsidR="00033440" w:rsidRPr="00567DDB" w:rsidRDefault="00033440">
            <w:pPr>
              <w:spacing w:line="232" w:lineRule="auto"/>
              <w:jc w:val="center"/>
              <w:rPr>
                <w:rFonts w:asciiTheme="minorHAnsi" w:hAnsiTheme="minorHAnsi"/>
                <w:b/>
                <w:sz w:val="24"/>
                <w:szCs w:val="24"/>
              </w:rPr>
            </w:pPr>
            <w:proofErr w:type="spellStart"/>
            <w:r w:rsidRPr="00567DDB">
              <w:rPr>
                <w:rFonts w:asciiTheme="minorHAnsi" w:hAnsiTheme="minorHAnsi"/>
                <w:b/>
                <w:sz w:val="24"/>
                <w:szCs w:val="24"/>
              </w:rPr>
              <w:t>Од.вим</w:t>
            </w:r>
            <w:proofErr w:type="spellEnd"/>
            <w:r w:rsidRPr="00567DDB">
              <w:rPr>
                <w:rFonts w:asciiTheme="minorHAnsi" w:hAnsiTheme="minorHAnsi"/>
                <w:b/>
                <w:sz w:val="24"/>
                <w:szCs w:val="24"/>
              </w:rPr>
              <w:t>.</w:t>
            </w:r>
          </w:p>
        </w:tc>
        <w:tc>
          <w:tcPr>
            <w:tcW w:w="1418"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73E3EAE5" w14:textId="578A4DF7" w:rsidR="00033440" w:rsidRPr="00567DDB" w:rsidRDefault="00033440">
            <w:pPr>
              <w:spacing w:line="232" w:lineRule="auto"/>
              <w:jc w:val="center"/>
              <w:rPr>
                <w:rFonts w:asciiTheme="minorHAnsi" w:hAnsiTheme="minorHAnsi"/>
                <w:sz w:val="24"/>
                <w:szCs w:val="24"/>
              </w:rPr>
            </w:pPr>
            <w:r w:rsidRPr="00567DDB">
              <w:rPr>
                <w:rFonts w:asciiTheme="minorHAnsi" w:hAnsiTheme="minorHAnsi"/>
                <w:b/>
                <w:sz w:val="24"/>
                <w:szCs w:val="24"/>
              </w:rPr>
              <w:t>Кількість</w:t>
            </w:r>
          </w:p>
        </w:tc>
        <w:tc>
          <w:tcPr>
            <w:tcW w:w="14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09B75A97" w14:textId="77777777" w:rsidR="00033440" w:rsidRPr="00567DDB" w:rsidRDefault="00033440">
            <w:pPr>
              <w:spacing w:line="232" w:lineRule="auto"/>
              <w:jc w:val="center"/>
              <w:rPr>
                <w:rFonts w:asciiTheme="minorHAnsi" w:hAnsiTheme="minorHAnsi"/>
                <w:sz w:val="24"/>
                <w:szCs w:val="24"/>
              </w:rPr>
            </w:pPr>
            <w:r w:rsidRPr="00567DDB">
              <w:rPr>
                <w:rFonts w:asciiTheme="minorHAnsi" w:hAnsiTheme="minorHAnsi"/>
                <w:b/>
                <w:sz w:val="24"/>
                <w:szCs w:val="24"/>
              </w:rPr>
              <w:t>Ціна за одиницю, грн</w:t>
            </w:r>
          </w:p>
        </w:tc>
        <w:tc>
          <w:tcPr>
            <w:tcW w:w="184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5A1B0F06" w14:textId="77777777" w:rsidR="00033440" w:rsidRPr="00567DDB" w:rsidRDefault="00033440">
            <w:pPr>
              <w:spacing w:line="232" w:lineRule="auto"/>
              <w:jc w:val="center"/>
              <w:rPr>
                <w:rFonts w:asciiTheme="minorHAnsi" w:hAnsiTheme="minorHAnsi"/>
                <w:sz w:val="24"/>
                <w:szCs w:val="24"/>
              </w:rPr>
            </w:pPr>
            <w:r w:rsidRPr="00567DDB">
              <w:rPr>
                <w:rFonts w:asciiTheme="minorHAnsi" w:hAnsiTheme="minorHAnsi"/>
                <w:b/>
                <w:sz w:val="24"/>
                <w:szCs w:val="24"/>
              </w:rPr>
              <w:t>Загальна вартість, грн</w:t>
            </w:r>
          </w:p>
        </w:tc>
      </w:tr>
      <w:tr w:rsidR="00520E90" w:rsidRPr="00567DDB" w14:paraId="4B936C36" w14:textId="77777777" w:rsidTr="00BA2256">
        <w:trPr>
          <w:trHeight w:val="465"/>
        </w:trPr>
        <w:tc>
          <w:tcPr>
            <w:tcW w:w="332" w:type="dxa"/>
            <w:tcBorders>
              <w:top w:val="single" w:sz="4" w:space="0" w:color="auto"/>
              <w:left w:val="single" w:sz="6" w:space="0" w:color="000000"/>
              <w:bottom w:val="single" w:sz="6" w:space="0" w:color="000000"/>
              <w:right w:val="single" w:sz="4" w:space="0" w:color="auto"/>
            </w:tcBorders>
            <w:tcMar>
              <w:top w:w="0" w:type="dxa"/>
              <w:left w:w="45" w:type="dxa"/>
              <w:bottom w:w="0" w:type="dxa"/>
              <w:right w:w="45" w:type="dxa"/>
            </w:tcMar>
            <w:vAlign w:val="center"/>
          </w:tcPr>
          <w:p w14:paraId="630C41ED" w14:textId="5B386B3C" w:rsidR="00520E90" w:rsidRPr="00567DDB" w:rsidRDefault="00520E90" w:rsidP="00520E90">
            <w:pPr>
              <w:spacing w:line="232" w:lineRule="auto"/>
              <w:rPr>
                <w:rFonts w:asciiTheme="minorHAnsi" w:hAnsiTheme="minorHAnsi"/>
                <w:sz w:val="24"/>
                <w:szCs w:val="24"/>
              </w:rPr>
            </w:pPr>
          </w:p>
        </w:tc>
        <w:tc>
          <w:tcPr>
            <w:tcW w:w="3819" w:type="dxa"/>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7DF243E4" w14:textId="5EE390D7" w:rsidR="00520E90" w:rsidRPr="00567DDB" w:rsidRDefault="00520E90" w:rsidP="00520E90">
            <w:pPr>
              <w:rPr>
                <w:rFonts w:asciiTheme="minorHAnsi" w:hAnsiTheme="minorHAns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A6B2D6" w14:textId="20A46C83" w:rsidR="00520E90" w:rsidRPr="00567DDB" w:rsidRDefault="00520E90" w:rsidP="00520E90">
            <w:pPr>
              <w:spacing w:line="232" w:lineRule="auto"/>
              <w:jc w:val="center"/>
              <w:rPr>
                <w:rFonts w:asciiTheme="minorHAnsi" w:hAnsiTheme="minorHAnsi"/>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52238ED8" w14:textId="1C55BF9B" w:rsidR="00520E90" w:rsidRPr="00567DDB" w:rsidRDefault="00520E90" w:rsidP="00520E90">
            <w:pPr>
              <w:spacing w:line="232" w:lineRule="auto"/>
              <w:jc w:val="center"/>
              <w:rPr>
                <w:rFonts w:asciiTheme="minorHAnsi" w:hAnsiTheme="minorHAnsi"/>
                <w:sz w:val="24"/>
                <w:szCs w:val="24"/>
              </w:rPr>
            </w:pPr>
          </w:p>
        </w:tc>
        <w:tc>
          <w:tcPr>
            <w:tcW w:w="14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392BC89D" w14:textId="7AD018D6" w:rsidR="00520E90" w:rsidRPr="00567DDB" w:rsidRDefault="00520E90" w:rsidP="00520E90">
            <w:pPr>
              <w:spacing w:line="232" w:lineRule="auto"/>
              <w:rPr>
                <w:rFonts w:asciiTheme="minorHAnsi" w:hAnsiTheme="minorHAnsi"/>
                <w:sz w:val="24"/>
                <w:szCs w:val="24"/>
              </w:rPr>
            </w:pPr>
          </w:p>
        </w:tc>
        <w:tc>
          <w:tcPr>
            <w:tcW w:w="1843" w:type="dxa"/>
            <w:tcBorders>
              <w:top w:val="single" w:sz="4" w:space="0" w:color="auto"/>
              <w:left w:val="single" w:sz="4" w:space="0" w:color="auto"/>
              <w:bottom w:val="single" w:sz="6" w:space="0" w:color="000000"/>
              <w:right w:val="single" w:sz="6" w:space="0" w:color="000000"/>
            </w:tcBorders>
            <w:tcMar>
              <w:top w:w="0" w:type="dxa"/>
              <w:left w:w="45" w:type="dxa"/>
              <w:bottom w:w="0" w:type="dxa"/>
              <w:right w:w="45" w:type="dxa"/>
            </w:tcMar>
          </w:tcPr>
          <w:p w14:paraId="5FBC0833" w14:textId="167DFFEE" w:rsidR="00520E90" w:rsidRPr="00567DDB" w:rsidRDefault="00520E90" w:rsidP="00520E90">
            <w:pPr>
              <w:spacing w:line="232" w:lineRule="auto"/>
              <w:jc w:val="center"/>
              <w:rPr>
                <w:rFonts w:asciiTheme="minorHAnsi" w:hAnsiTheme="minorHAnsi"/>
                <w:sz w:val="24"/>
                <w:szCs w:val="24"/>
              </w:rPr>
            </w:pPr>
          </w:p>
        </w:tc>
      </w:tr>
      <w:tr w:rsidR="00520E90" w:rsidRPr="00567DDB" w14:paraId="1B1E39AE" w14:textId="77777777" w:rsidTr="00BA2256">
        <w:trPr>
          <w:trHeight w:val="465"/>
        </w:trPr>
        <w:tc>
          <w:tcPr>
            <w:tcW w:w="332" w:type="dxa"/>
            <w:tcBorders>
              <w:top w:val="single" w:sz="4" w:space="0" w:color="auto"/>
              <w:left w:val="single" w:sz="6" w:space="0" w:color="000000"/>
              <w:bottom w:val="single" w:sz="6" w:space="0" w:color="000000"/>
              <w:right w:val="single" w:sz="4" w:space="0" w:color="auto"/>
            </w:tcBorders>
            <w:tcMar>
              <w:top w:w="0" w:type="dxa"/>
              <w:left w:w="45" w:type="dxa"/>
              <w:bottom w:w="0" w:type="dxa"/>
              <w:right w:w="45" w:type="dxa"/>
            </w:tcMar>
            <w:vAlign w:val="center"/>
          </w:tcPr>
          <w:p w14:paraId="33A88454" w14:textId="4DA6A49C" w:rsidR="00520E90" w:rsidRPr="00567DDB" w:rsidRDefault="00520E90" w:rsidP="00520E90">
            <w:pPr>
              <w:spacing w:line="232" w:lineRule="auto"/>
              <w:rPr>
                <w:rFonts w:asciiTheme="minorHAnsi" w:hAnsiTheme="minorHAnsi"/>
                <w:sz w:val="24"/>
                <w:szCs w:val="24"/>
              </w:rPr>
            </w:pPr>
          </w:p>
        </w:tc>
        <w:tc>
          <w:tcPr>
            <w:tcW w:w="3819" w:type="dxa"/>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62E96CD2" w14:textId="37BC4B6F" w:rsidR="00520E90" w:rsidRPr="00567DDB" w:rsidRDefault="00520E90" w:rsidP="00520E90">
            <w:pPr>
              <w:rPr>
                <w:rFonts w:asciiTheme="minorHAnsi" w:hAnsiTheme="minorHAnsi"/>
                <w:i/>
                <w:iCs/>
                <w:sz w:val="24"/>
                <w:szCs w:val="24"/>
                <w:u w:val="single"/>
              </w:rPr>
            </w:pPr>
          </w:p>
        </w:tc>
        <w:tc>
          <w:tcPr>
            <w:tcW w:w="1134" w:type="dxa"/>
            <w:tcBorders>
              <w:top w:val="single" w:sz="4" w:space="0" w:color="auto"/>
              <w:left w:val="single" w:sz="4" w:space="0" w:color="auto"/>
              <w:bottom w:val="single" w:sz="4" w:space="0" w:color="auto"/>
              <w:right w:val="single" w:sz="4" w:space="0" w:color="auto"/>
            </w:tcBorders>
          </w:tcPr>
          <w:p w14:paraId="30009A1E" w14:textId="281B3B3D" w:rsidR="00520E90" w:rsidRPr="00567DDB" w:rsidRDefault="00520E90" w:rsidP="00520E90">
            <w:pPr>
              <w:spacing w:line="232" w:lineRule="auto"/>
              <w:jc w:val="center"/>
              <w:rPr>
                <w:rFonts w:asciiTheme="minorHAnsi" w:hAnsiTheme="minorHAnsi"/>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222544F8" w14:textId="04F43829" w:rsidR="00520E90" w:rsidRPr="00567DDB" w:rsidRDefault="00520E90" w:rsidP="00520E90">
            <w:pPr>
              <w:spacing w:line="232" w:lineRule="auto"/>
              <w:jc w:val="center"/>
              <w:rPr>
                <w:rFonts w:asciiTheme="minorHAnsi" w:hAnsiTheme="minorHAnsi"/>
                <w:sz w:val="24"/>
                <w:szCs w:val="24"/>
              </w:rPr>
            </w:pPr>
          </w:p>
        </w:tc>
        <w:tc>
          <w:tcPr>
            <w:tcW w:w="14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0AD3B04B" w14:textId="22A73DA2" w:rsidR="00520E90" w:rsidRPr="00567DDB" w:rsidRDefault="00520E90" w:rsidP="00520E90">
            <w:pPr>
              <w:spacing w:line="232" w:lineRule="auto"/>
              <w:jc w:val="center"/>
              <w:rPr>
                <w:rFonts w:asciiTheme="minorHAnsi" w:hAnsiTheme="minorHAnsi"/>
                <w:sz w:val="24"/>
                <w:szCs w:val="24"/>
              </w:rPr>
            </w:pPr>
          </w:p>
        </w:tc>
        <w:tc>
          <w:tcPr>
            <w:tcW w:w="1843" w:type="dxa"/>
            <w:tcBorders>
              <w:top w:val="single" w:sz="4" w:space="0" w:color="auto"/>
              <w:left w:val="single" w:sz="4" w:space="0" w:color="auto"/>
              <w:bottom w:val="single" w:sz="6" w:space="0" w:color="000000"/>
              <w:right w:val="single" w:sz="6" w:space="0" w:color="000000"/>
            </w:tcBorders>
            <w:tcMar>
              <w:top w:w="0" w:type="dxa"/>
              <w:left w:w="45" w:type="dxa"/>
              <w:bottom w:w="0" w:type="dxa"/>
              <w:right w:w="45" w:type="dxa"/>
            </w:tcMar>
          </w:tcPr>
          <w:p w14:paraId="761EEAAF" w14:textId="69D81B96" w:rsidR="00520E90" w:rsidRPr="00567DDB" w:rsidRDefault="00520E90" w:rsidP="00520E90">
            <w:pPr>
              <w:spacing w:line="232" w:lineRule="auto"/>
              <w:jc w:val="center"/>
              <w:rPr>
                <w:rFonts w:asciiTheme="minorHAnsi" w:hAnsiTheme="minorHAnsi"/>
                <w:sz w:val="24"/>
                <w:szCs w:val="24"/>
              </w:rPr>
            </w:pPr>
          </w:p>
        </w:tc>
      </w:tr>
      <w:tr w:rsidR="00520E90" w:rsidRPr="00567DDB" w14:paraId="76B68552" w14:textId="77777777" w:rsidTr="00BA2256">
        <w:trPr>
          <w:trHeight w:val="465"/>
        </w:trPr>
        <w:tc>
          <w:tcPr>
            <w:tcW w:w="332" w:type="dxa"/>
            <w:tcBorders>
              <w:top w:val="single" w:sz="4" w:space="0" w:color="auto"/>
              <w:left w:val="single" w:sz="6" w:space="0" w:color="000000"/>
              <w:bottom w:val="single" w:sz="6" w:space="0" w:color="000000"/>
              <w:right w:val="single" w:sz="4" w:space="0" w:color="auto"/>
            </w:tcBorders>
            <w:tcMar>
              <w:top w:w="0" w:type="dxa"/>
              <w:left w:w="45" w:type="dxa"/>
              <w:bottom w:w="0" w:type="dxa"/>
              <w:right w:w="45" w:type="dxa"/>
            </w:tcMar>
            <w:vAlign w:val="center"/>
          </w:tcPr>
          <w:p w14:paraId="58109B46" w14:textId="369F4099" w:rsidR="00520E90" w:rsidRPr="00567DDB" w:rsidRDefault="00520E90" w:rsidP="00520E90">
            <w:pPr>
              <w:spacing w:line="232" w:lineRule="auto"/>
              <w:rPr>
                <w:rFonts w:asciiTheme="minorHAnsi" w:hAnsiTheme="minorHAnsi"/>
                <w:sz w:val="24"/>
                <w:szCs w:val="24"/>
              </w:rPr>
            </w:pPr>
          </w:p>
        </w:tc>
        <w:tc>
          <w:tcPr>
            <w:tcW w:w="3819" w:type="dxa"/>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1021C212" w14:textId="72796832" w:rsidR="00520E90" w:rsidRPr="00567DDB" w:rsidRDefault="00520E90" w:rsidP="00520E90">
            <w:pPr>
              <w:rPr>
                <w:rFonts w:asciiTheme="minorHAnsi" w:hAnsiTheme="minorHAnsi"/>
                <w:i/>
                <w:iCs/>
                <w:sz w:val="24"/>
                <w:szCs w:val="24"/>
                <w:u w:val="single"/>
              </w:rPr>
            </w:pPr>
          </w:p>
        </w:tc>
        <w:tc>
          <w:tcPr>
            <w:tcW w:w="1134" w:type="dxa"/>
            <w:tcBorders>
              <w:top w:val="single" w:sz="4" w:space="0" w:color="auto"/>
              <w:left w:val="single" w:sz="4" w:space="0" w:color="auto"/>
              <w:bottom w:val="single" w:sz="4" w:space="0" w:color="auto"/>
              <w:right w:val="single" w:sz="4" w:space="0" w:color="auto"/>
            </w:tcBorders>
          </w:tcPr>
          <w:p w14:paraId="7A1EE6C1" w14:textId="39E3C7EB" w:rsidR="00520E90" w:rsidRPr="00567DDB" w:rsidRDefault="00520E90" w:rsidP="00520E90">
            <w:pPr>
              <w:spacing w:line="232" w:lineRule="auto"/>
              <w:jc w:val="center"/>
              <w:rPr>
                <w:rFonts w:asciiTheme="minorHAnsi" w:hAnsiTheme="minorHAnsi"/>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0E877F7D" w14:textId="778B6662" w:rsidR="00520E90" w:rsidRPr="00567DDB" w:rsidRDefault="00520E90" w:rsidP="00520E90">
            <w:pPr>
              <w:spacing w:line="232" w:lineRule="auto"/>
              <w:jc w:val="center"/>
              <w:rPr>
                <w:rFonts w:asciiTheme="minorHAnsi" w:hAnsiTheme="minorHAnsi"/>
                <w:sz w:val="24"/>
                <w:szCs w:val="24"/>
              </w:rPr>
            </w:pPr>
          </w:p>
        </w:tc>
        <w:tc>
          <w:tcPr>
            <w:tcW w:w="14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7F329E2C" w14:textId="337701C3" w:rsidR="00520E90" w:rsidRPr="00567DDB" w:rsidRDefault="00520E90" w:rsidP="00520E90">
            <w:pPr>
              <w:spacing w:line="232" w:lineRule="auto"/>
              <w:jc w:val="center"/>
              <w:rPr>
                <w:rFonts w:asciiTheme="minorHAnsi" w:hAnsiTheme="minorHAnsi"/>
                <w:sz w:val="24"/>
                <w:szCs w:val="24"/>
              </w:rPr>
            </w:pPr>
          </w:p>
        </w:tc>
        <w:tc>
          <w:tcPr>
            <w:tcW w:w="1843" w:type="dxa"/>
            <w:tcBorders>
              <w:top w:val="single" w:sz="4" w:space="0" w:color="auto"/>
              <w:left w:val="single" w:sz="4" w:space="0" w:color="auto"/>
              <w:bottom w:val="single" w:sz="6" w:space="0" w:color="000000"/>
              <w:right w:val="single" w:sz="6" w:space="0" w:color="000000"/>
            </w:tcBorders>
            <w:tcMar>
              <w:top w:w="0" w:type="dxa"/>
              <w:left w:w="45" w:type="dxa"/>
              <w:bottom w:w="0" w:type="dxa"/>
              <w:right w:w="45" w:type="dxa"/>
            </w:tcMar>
          </w:tcPr>
          <w:p w14:paraId="53EAEDED" w14:textId="0D05D2DC" w:rsidR="00520E90" w:rsidRPr="00567DDB" w:rsidRDefault="00520E90" w:rsidP="00520E90">
            <w:pPr>
              <w:spacing w:line="232" w:lineRule="auto"/>
              <w:jc w:val="center"/>
              <w:rPr>
                <w:rFonts w:asciiTheme="minorHAnsi" w:hAnsiTheme="minorHAnsi"/>
                <w:sz w:val="24"/>
                <w:szCs w:val="24"/>
              </w:rPr>
            </w:pPr>
          </w:p>
        </w:tc>
      </w:tr>
      <w:tr w:rsidR="00520E90" w:rsidRPr="00567DDB" w14:paraId="719F3217" w14:textId="77777777" w:rsidTr="000C3B22">
        <w:trPr>
          <w:trHeight w:val="271"/>
        </w:trPr>
        <w:tc>
          <w:tcPr>
            <w:tcW w:w="332" w:type="dxa"/>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tcPr>
          <w:p w14:paraId="71AB2BBB" w14:textId="77777777" w:rsidR="00520E90" w:rsidRPr="00567DDB" w:rsidRDefault="00520E90" w:rsidP="00520E90">
            <w:pPr>
              <w:spacing w:line="232" w:lineRule="auto"/>
              <w:rPr>
                <w:rFonts w:asciiTheme="minorHAnsi" w:hAnsiTheme="minorHAnsi"/>
                <w:sz w:val="24"/>
                <w:szCs w:val="24"/>
              </w:rPr>
            </w:pPr>
          </w:p>
        </w:tc>
        <w:tc>
          <w:tcPr>
            <w:tcW w:w="1276" w:type="dxa"/>
            <w:tcBorders>
              <w:top w:val="single" w:sz="4" w:space="0" w:color="auto"/>
              <w:left w:val="single" w:sz="6" w:space="0" w:color="CCCCCC"/>
              <w:bottom w:val="single" w:sz="6" w:space="0" w:color="CCCCCC"/>
              <w:right w:val="single" w:sz="6" w:space="0" w:color="CCCCCC"/>
            </w:tcBorders>
          </w:tcPr>
          <w:p w14:paraId="149F66EF" w14:textId="77777777" w:rsidR="00520E90" w:rsidRPr="00567DDB" w:rsidRDefault="00520E90" w:rsidP="00520E90">
            <w:pPr>
              <w:spacing w:line="232" w:lineRule="auto"/>
              <w:jc w:val="right"/>
              <w:rPr>
                <w:rFonts w:asciiTheme="minorHAnsi" w:hAnsiTheme="minorHAnsi"/>
                <w:b/>
                <w:sz w:val="24"/>
                <w:szCs w:val="24"/>
              </w:rPr>
            </w:pPr>
          </w:p>
        </w:tc>
        <w:tc>
          <w:tcPr>
            <w:tcW w:w="6512" w:type="dxa"/>
            <w:gridSpan w:val="4"/>
            <w:tcBorders>
              <w:top w:val="single" w:sz="4" w:space="0" w:color="auto"/>
              <w:left w:val="single" w:sz="6" w:space="0" w:color="CCCCCC"/>
              <w:bottom w:val="single" w:sz="6" w:space="0" w:color="CCCCCC"/>
              <w:right w:val="single" w:sz="6" w:space="0" w:color="000000"/>
            </w:tcBorders>
            <w:tcMar>
              <w:top w:w="0" w:type="dxa"/>
              <w:left w:w="45" w:type="dxa"/>
              <w:bottom w:w="0" w:type="dxa"/>
              <w:right w:w="45" w:type="dxa"/>
            </w:tcMar>
            <w:vAlign w:val="center"/>
          </w:tcPr>
          <w:p w14:paraId="4EB99626" w14:textId="2D4942CB" w:rsidR="00520E90" w:rsidRPr="00567DDB" w:rsidRDefault="00520E90" w:rsidP="00520E90">
            <w:pPr>
              <w:spacing w:line="232" w:lineRule="auto"/>
              <w:jc w:val="right"/>
              <w:rPr>
                <w:rFonts w:asciiTheme="minorHAnsi" w:hAnsiTheme="minorHAnsi"/>
                <w:sz w:val="24"/>
                <w:szCs w:val="24"/>
              </w:rPr>
            </w:pPr>
            <w:r w:rsidRPr="00567DDB">
              <w:rPr>
                <w:rFonts w:asciiTheme="minorHAnsi" w:hAnsiTheme="minorHAnsi"/>
                <w:b/>
                <w:sz w:val="24"/>
                <w:szCs w:val="24"/>
              </w:rPr>
              <w:t>Разом без ПДВ:</w:t>
            </w:r>
          </w:p>
        </w:tc>
        <w:tc>
          <w:tcPr>
            <w:tcW w:w="1843"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tcPr>
          <w:p w14:paraId="40C21B54" w14:textId="1E76C28D" w:rsidR="00520E90" w:rsidRPr="00567DDB" w:rsidRDefault="00520E90" w:rsidP="00520E90">
            <w:pPr>
              <w:spacing w:line="232" w:lineRule="auto"/>
              <w:rPr>
                <w:rFonts w:asciiTheme="minorHAnsi" w:hAnsiTheme="minorHAnsi"/>
                <w:sz w:val="24"/>
                <w:szCs w:val="24"/>
              </w:rPr>
            </w:pPr>
          </w:p>
        </w:tc>
      </w:tr>
      <w:tr w:rsidR="00520E90" w:rsidRPr="00567DDB" w14:paraId="6FC63DA5" w14:textId="77777777" w:rsidTr="000C3B22">
        <w:trPr>
          <w:trHeight w:val="262"/>
        </w:trPr>
        <w:tc>
          <w:tcPr>
            <w:tcW w:w="332" w:type="dxa"/>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tcPr>
          <w:p w14:paraId="03518EA0" w14:textId="77777777" w:rsidR="00520E90" w:rsidRPr="00567DDB" w:rsidRDefault="00520E90" w:rsidP="00520E90">
            <w:pPr>
              <w:spacing w:line="232" w:lineRule="auto"/>
              <w:rPr>
                <w:rFonts w:asciiTheme="minorHAnsi" w:hAnsiTheme="minorHAnsi"/>
                <w:sz w:val="24"/>
                <w:szCs w:val="24"/>
              </w:rPr>
            </w:pPr>
          </w:p>
        </w:tc>
        <w:tc>
          <w:tcPr>
            <w:tcW w:w="1276" w:type="dxa"/>
            <w:tcBorders>
              <w:top w:val="single" w:sz="6" w:space="0" w:color="CCCCCC"/>
              <w:left w:val="single" w:sz="6" w:space="0" w:color="CCCCCC"/>
              <w:bottom w:val="single" w:sz="6" w:space="0" w:color="CCCCCC"/>
              <w:right w:val="single" w:sz="6" w:space="0" w:color="CCCCCC"/>
            </w:tcBorders>
          </w:tcPr>
          <w:p w14:paraId="29523F4F" w14:textId="77777777" w:rsidR="00520E90" w:rsidRPr="00567DDB" w:rsidRDefault="00520E90" w:rsidP="00520E90">
            <w:pPr>
              <w:spacing w:line="232" w:lineRule="auto"/>
              <w:jc w:val="right"/>
              <w:rPr>
                <w:rFonts w:asciiTheme="minorHAnsi" w:hAnsiTheme="minorHAnsi"/>
                <w:b/>
                <w:sz w:val="24"/>
                <w:szCs w:val="24"/>
              </w:rPr>
            </w:pPr>
          </w:p>
        </w:tc>
        <w:tc>
          <w:tcPr>
            <w:tcW w:w="6512" w:type="dxa"/>
            <w:gridSpan w:val="4"/>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tcPr>
          <w:p w14:paraId="6AD943C0" w14:textId="0D16E86F" w:rsidR="00520E90" w:rsidRPr="00567DDB" w:rsidRDefault="00520E90" w:rsidP="00520E90">
            <w:pPr>
              <w:spacing w:line="232" w:lineRule="auto"/>
              <w:jc w:val="right"/>
              <w:rPr>
                <w:rFonts w:asciiTheme="minorHAnsi" w:hAnsiTheme="minorHAnsi"/>
                <w:b/>
                <w:sz w:val="24"/>
                <w:szCs w:val="24"/>
              </w:rPr>
            </w:pPr>
            <w:r w:rsidRPr="00567DDB">
              <w:rPr>
                <w:rFonts w:asciiTheme="minorHAnsi" w:hAnsiTheme="minorHAnsi"/>
                <w:b/>
                <w:sz w:val="24"/>
                <w:szCs w:val="24"/>
              </w:rPr>
              <w:t>ПДВ:</w:t>
            </w:r>
          </w:p>
        </w:tc>
        <w:tc>
          <w:tcPr>
            <w:tcW w:w="1843"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tcPr>
          <w:p w14:paraId="2C08FC5D" w14:textId="4D126853" w:rsidR="00520E90" w:rsidRPr="00567DDB" w:rsidRDefault="00520E90" w:rsidP="00520E90">
            <w:pPr>
              <w:spacing w:line="232" w:lineRule="auto"/>
              <w:rPr>
                <w:rFonts w:asciiTheme="minorHAnsi" w:hAnsiTheme="minorHAnsi"/>
                <w:sz w:val="24"/>
                <w:szCs w:val="24"/>
              </w:rPr>
            </w:pPr>
          </w:p>
        </w:tc>
      </w:tr>
      <w:tr w:rsidR="00520E90" w:rsidRPr="00567DDB" w14:paraId="45333407" w14:textId="77777777" w:rsidTr="000C3B22">
        <w:trPr>
          <w:trHeight w:val="265"/>
        </w:trPr>
        <w:tc>
          <w:tcPr>
            <w:tcW w:w="33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337D62F" w14:textId="77777777" w:rsidR="00520E90" w:rsidRPr="00567DDB" w:rsidRDefault="00520E90" w:rsidP="00520E90">
            <w:pPr>
              <w:spacing w:line="232" w:lineRule="auto"/>
              <w:rPr>
                <w:rFonts w:asciiTheme="minorHAnsi" w:hAnsiTheme="minorHAnsi"/>
                <w:sz w:val="24"/>
                <w:szCs w:val="24"/>
              </w:rPr>
            </w:pPr>
          </w:p>
        </w:tc>
        <w:tc>
          <w:tcPr>
            <w:tcW w:w="1276" w:type="dxa"/>
            <w:tcBorders>
              <w:top w:val="single" w:sz="6" w:space="0" w:color="CCCCCC"/>
              <w:left w:val="single" w:sz="6" w:space="0" w:color="CCCCCC"/>
              <w:bottom w:val="single" w:sz="6" w:space="0" w:color="000000"/>
              <w:right w:val="single" w:sz="6" w:space="0" w:color="CCCCCC"/>
            </w:tcBorders>
          </w:tcPr>
          <w:p w14:paraId="46BA990A" w14:textId="77777777" w:rsidR="00520E90" w:rsidRPr="00567DDB" w:rsidRDefault="00520E90" w:rsidP="00520E90">
            <w:pPr>
              <w:spacing w:line="232" w:lineRule="auto"/>
              <w:jc w:val="right"/>
              <w:rPr>
                <w:rFonts w:asciiTheme="minorHAnsi" w:hAnsiTheme="minorHAnsi"/>
                <w:b/>
                <w:sz w:val="24"/>
                <w:szCs w:val="24"/>
              </w:rPr>
            </w:pPr>
          </w:p>
        </w:tc>
        <w:tc>
          <w:tcPr>
            <w:tcW w:w="6512" w:type="dxa"/>
            <w:gridSpan w:val="4"/>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0208AA3" w14:textId="535388F9" w:rsidR="00520E90" w:rsidRPr="00567DDB" w:rsidRDefault="00520E90" w:rsidP="00520E90">
            <w:pPr>
              <w:spacing w:line="232" w:lineRule="auto"/>
              <w:jc w:val="right"/>
              <w:rPr>
                <w:rFonts w:asciiTheme="minorHAnsi" w:hAnsiTheme="minorHAnsi"/>
                <w:b/>
                <w:sz w:val="24"/>
                <w:szCs w:val="24"/>
              </w:rPr>
            </w:pPr>
            <w:r w:rsidRPr="00567DDB">
              <w:rPr>
                <w:rFonts w:asciiTheme="minorHAnsi" w:hAnsiTheme="minorHAnsi"/>
                <w:b/>
                <w:sz w:val="24"/>
                <w:szCs w:val="24"/>
              </w:rPr>
              <w:t>ВСЬОГО:</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6B736694" w14:textId="56390E78" w:rsidR="00520E90" w:rsidRPr="00567DDB" w:rsidRDefault="00520E90" w:rsidP="00520E90">
            <w:pPr>
              <w:spacing w:line="232" w:lineRule="auto"/>
              <w:rPr>
                <w:rFonts w:asciiTheme="minorHAnsi" w:hAnsiTheme="minorHAnsi"/>
                <w:b/>
                <w:sz w:val="24"/>
                <w:szCs w:val="24"/>
              </w:rPr>
            </w:pPr>
          </w:p>
        </w:tc>
      </w:tr>
    </w:tbl>
    <w:p w14:paraId="585FB88C" w14:textId="77777777" w:rsidR="00E03FB0" w:rsidRPr="00567DDB" w:rsidRDefault="00E03FB0">
      <w:pPr>
        <w:spacing w:line="232" w:lineRule="auto"/>
        <w:rPr>
          <w:rFonts w:asciiTheme="minorHAnsi" w:hAnsiTheme="minorHAnsi"/>
          <w:sz w:val="24"/>
          <w:szCs w:val="24"/>
        </w:rPr>
      </w:pPr>
    </w:p>
    <w:p w14:paraId="5142B0F5" w14:textId="38241CBA" w:rsidR="00033440" w:rsidRPr="00567DDB" w:rsidRDefault="00033440">
      <w:pPr>
        <w:spacing w:line="232" w:lineRule="auto"/>
        <w:rPr>
          <w:rFonts w:asciiTheme="minorHAnsi" w:hAnsiTheme="minorHAnsi"/>
          <w:sz w:val="24"/>
          <w:szCs w:val="24"/>
        </w:rPr>
      </w:pPr>
      <w:r w:rsidRPr="00567DDB">
        <w:rPr>
          <w:rFonts w:asciiTheme="minorHAnsi" w:hAnsiTheme="minorHAnsi"/>
          <w:sz w:val="24"/>
          <w:szCs w:val="24"/>
        </w:rPr>
        <w:t>Загальна вартість складає</w:t>
      </w:r>
      <w:r w:rsidR="00510E76" w:rsidRPr="00567DDB">
        <w:rPr>
          <w:rFonts w:asciiTheme="minorHAnsi" w:hAnsiTheme="minorHAnsi"/>
          <w:sz w:val="24"/>
          <w:szCs w:val="24"/>
        </w:rPr>
        <w:t>________</w:t>
      </w:r>
      <w:r w:rsidRPr="00567DDB">
        <w:rPr>
          <w:rFonts w:asciiTheme="minorHAnsi" w:hAnsiTheme="minorHAnsi"/>
          <w:sz w:val="24"/>
          <w:szCs w:val="24"/>
        </w:rPr>
        <w:t xml:space="preserve"> </w:t>
      </w:r>
      <w:r w:rsidR="00510E76" w:rsidRPr="00567DDB">
        <w:rPr>
          <w:rFonts w:asciiTheme="minorHAnsi" w:hAnsiTheme="minorHAnsi"/>
          <w:sz w:val="24"/>
          <w:szCs w:val="24"/>
        </w:rPr>
        <w:t xml:space="preserve">       </w:t>
      </w:r>
      <w:r w:rsidRPr="00567DDB">
        <w:rPr>
          <w:rFonts w:asciiTheme="minorHAnsi" w:hAnsiTheme="minorHAnsi"/>
          <w:sz w:val="24"/>
          <w:szCs w:val="24"/>
        </w:rPr>
        <w:t>грн (</w:t>
      </w:r>
      <w:r w:rsidR="00510E76" w:rsidRPr="00567DDB">
        <w:rPr>
          <w:rFonts w:asciiTheme="minorHAnsi" w:hAnsiTheme="minorHAnsi"/>
          <w:sz w:val="24"/>
          <w:szCs w:val="24"/>
        </w:rPr>
        <w:t>____________________</w:t>
      </w:r>
      <w:r w:rsidR="00EE3347" w:rsidRPr="00567DDB">
        <w:rPr>
          <w:rFonts w:asciiTheme="minorHAnsi" w:hAnsiTheme="minorHAnsi"/>
          <w:sz w:val="24"/>
          <w:szCs w:val="24"/>
        </w:rPr>
        <w:t xml:space="preserve"> </w:t>
      </w:r>
      <w:r w:rsidRPr="00567DDB">
        <w:rPr>
          <w:rFonts w:asciiTheme="minorHAnsi" w:hAnsiTheme="minorHAnsi"/>
          <w:sz w:val="24"/>
          <w:szCs w:val="24"/>
        </w:rPr>
        <w:t>гривень</w:t>
      </w:r>
      <w:r w:rsidR="00EE3347" w:rsidRPr="00567DDB">
        <w:rPr>
          <w:rFonts w:asciiTheme="minorHAnsi" w:hAnsiTheme="minorHAnsi"/>
          <w:sz w:val="24"/>
          <w:szCs w:val="24"/>
        </w:rPr>
        <w:t>,</w:t>
      </w:r>
      <w:r w:rsidRPr="00567DDB">
        <w:rPr>
          <w:rFonts w:asciiTheme="minorHAnsi" w:hAnsiTheme="minorHAnsi"/>
          <w:sz w:val="24"/>
          <w:szCs w:val="24"/>
        </w:rPr>
        <w:t xml:space="preserve"> 00 коп</w:t>
      </w:r>
      <w:r w:rsidR="00EE3347" w:rsidRPr="00567DDB">
        <w:rPr>
          <w:rFonts w:asciiTheme="minorHAnsi" w:hAnsiTheme="minorHAnsi"/>
          <w:sz w:val="24"/>
          <w:szCs w:val="24"/>
        </w:rPr>
        <w:t>.</w:t>
      </w:r>
      <w:r w:rsidRPr="00567DDB">
        <w:rPr>
          <w:rFonts w:asciiTheme="minorHAnsi" w:hAnsiTheme="minorHAnsi"/>
          <w:sz w:val="24"/>
          <w:szCs w:val="24"/>
        </w:rPr>
        <w:t>) без ПДВ.</w:t>
      </w:r>
    </w:p>
    <w:p w14:paraId="3542A6EA" w14:textId="4565140B" w:rsidR="00033440" w:rsidRPr="00567DDB" w:rsidRDefault="00C612BA">
      <w:pPr>
        <w:spacing w:line="232" w:lineRule="auto"/>
        <w:rPr>
          <w:rFonts w:asciiTheme="minorHAnsi" w:hAnsiTheme="minorHAnsi"/>
          <w:sz w:val="24"/>
          <w:szCs w:val="24"/>
        </w:rPr>
      </w:pPr>
      <w:r>
        <w:rPr>
          <w:rFonts w:asciiTheme="minorHAnsi" w:hAnsiTheme="minorHAnsi"/>
          <w:sz w:val="24"/>
          <w:szCs w:val="24"/>
        </w:rPr>
        <w:t>У випадку відсутності якогось/якихось товарів в магазині, проводиться відповідний перерахунок загальної суми замовлення.</w:t>
      </w:r>
    </w:p>
    <w:p w14:paraId="74767991" w14:textId="77777777" w:rsidR="00033440" w:rsidRPr="00567DDB" w:rsidRDefault="00033440">
      <w:pPr>
        <w:spacing w:line="232" w:lineRule="auto"/>
        <w:rPr>
          <w:rFonts w:asciiTheme="minorHAnsi" w:hAnsiTheme="minorHAnsi"/>
          <w:sz w:val="24"/>
          <w:szCs w:val="24"/>
        </w:rPr>
      </w:pPr>
    </w:p>
    <w:tbl>
      <w:tblPr>
        <w:tblStyle w:val="af0"/>
        <w:tblW w:w="10084" w:type="dxa"/>
        <w:tblLayout w:type="fixed"/>
        <w:tblLook w:val="04A0" w:firstRow="1" w:lastRow="0" w:firstColumn="1" w:lastColumn="0" w:noHBand="0" w:noVBand="1"/>
      </w:tblPr>
      <w:tblGrid>
        <w:gridCol w:w="3397"/>
        <w:gridCol w:w="3261"/>
        <w:gridCol w:w="3426"/>
      </w:tblGrid>
      <w:tr w:rsidR="00FB70E1" w:rsidRPr="00F548DE" w14:paraId="34294743" w14:textId="77777777" w:rsidTr="003A15BD">
        <w:tc>
          <w:tcPr>
            <w:tcW w:w="3397" w:type="dxa"/>
          </w:tcPr>
          <w:p w14:paraId="0DB3E893" w14:textId="77777777" w:rsidR="00FB70E1" w:rsidRPr="00F548DE" w:rsidRDefault="00FB70E1" w:rsidP="003A15BD">
            <w:pPr>
              <w:jc w:val="center"/>
              <w:rPr>
                <w:rFonts w:asciiTheme="minorHAnsi" w:hAnsiTheme="minorHAnsi"/>
                <w:b/>
                <w:sz w:val="24"/>
                <w:szCs w:val="24"/>
              </w:rPr>
            </w:pPr>
            <w:r w:rsidRPr="00F548DE">
              <w:rPr>
                <w:rFonts w:asciiTheme="minorHAnsi" w:hAnsiTheme="minorHAnsi"/>
                <w:b/>
                <w:sz w:val="24"/>
                <w:szCs w:val="24"/>
              </w:rPr>
              <w:t>ОДЕРЖУВАЧ</w:t>
            </w:r>
          </w:p>
        </w:tc>
        <w:tc>
          <w:tcPr>
            <w:tcW w:w="3261" w:type="dxa"/>
          </w:tcPr>
          <w:p w14:paraId="49EE0EB7" w14:textId="77777777" w:rsidR="00FB70E1" w:rsidRPr="00F548DE" w:rsidRDefault="00FB70E1" w:rsidP="003A15BD">
            <w:pPr>
              <w:jc w:val="center"/>
              <w:rPr>
                <w:rFonts w:asciiTheme="minorHAnsi" w:hAnsiTheme="minorHAnsi"/>
                <w:b/>
                <w:sz w:val="24"/>
                <w:szCs w:val="24"/>
              </w:rPr>
            </w:pPr>
            <w:r w:rsidRPr="00F548DE">
              <w:rPr>
                <w:rFonts w:asciiTheme="minorHAnsi" w:hAnsiTheme="minorHAnsi"/>
                <w:b/>
                <w:color w:val="000000" w:themeColor="text1"/>
                <w:sz w:val="24"/>
                <w:szCs w:val="24"/>
              </w:rPr>
              <w:t>ПОСТАЧАЛЬНИК</w:t>
            </w:r>
          </w:p>
        </w:tc>
        <w:tc>
          <w:tcPr>
            <w:tcW w:w="3426" w:type="dxa"/>
          </w:tcPr>
          <w:p w14:paraId="4CB76EFA" w14:textId="77777777" w:rsidR="00FB70E1" w:rsidRPr="00F548DE" w:rsidRDefault="00FB70E1" w:rsidP="003A15BD">
            <w:pPr>
              <w:jc w:val="center"/>
              <w:rPr>
                <w:rFonts w:asciiTheme="minorHAnsi" w:hAnsiTheme="minorHAnsi"/>
                <w:b/>
                <w:sz w:val="24"/>
                <w:szCs w:val="24"/>
              </w:rPr>
            </w:pPr>
            <w:r w:rsidRPr="00F548DE">
              <w:rPr>
                <w:rFonts w:asciiTheme="minorHAnsi" w:hAnsiTheme="minorHAnsi"/>
                <w:b/>
                <w:sz w:val="24"/>
                <w:szCs w:val="24"/>
              </w:rPr>
              <w:t>ПЛАТНИК</w:t>
            </w:r>
          </w:p>
        </w:tc>
      </w:tr>
      <w:tr w:rsidR="00957CEE" w:rsidRPr="00F548DE" w14:paraId="3E1844A6" w14:textId="77777777" w:rsidTr="003A15BD">
        <w:tc>
          <w:tcPr>
            <w:tcW w:w="3397" w:type="dxa"/>
          </w:tcPr>
          <w:p w14:paraId="00A23265" w14:textId="77777777" w:rsidR="00957CEE" w:rsidRDefault="00957CEE" w:rsidP="00957CEE">
            <w:pPr>
              <w:rPr>
                <w:rFonts w:asciiTheme="minorHAnsi" w:hAnsiTheme="minorHAnsi"/>
                <w:b/>
                <w:sz w:val="24"/>
                <w:szCs w:val="24"/>
              </w:rPr>
            </w:pPr>
            <w:r>
              <w:rPr>
                <w:rFonts w:asciiTheme="minorHAnsi" w:hAnsiTheme="minorHAnsi"/>
                <w:b/>
                <w:sz w:val="24"/>
                <w:szCs w:val="24"/>
              </w:rPr>
              <w:t>НАЦІОНАЛЬНИЙ УНІВЕРСИТЕТ «ЛЬВІВСЬКА ПОЛІТЕХНІКА»</w:t>
            </w:r>
          </w:p>
          <w:p w14:paraId="6974093B" w14:textId="77777777" w:rsidR="00957CEE" w:rsidRDefault="00957CEE" w:rsidP="00957CEE">
            <w:pPr>
              <w:rPr>
                <w:rFonts w:asciiTheme="minorHAnsi" w:hAnsiTheme="minorHAnsi"/>
                <w:b/>
                <w:sz w:val="24"/>
                <w:szCs w:val="24"/>
              </w:rPr>
            </w:pPr>
          </w:p>
          <w:p w14:paraId="239313A6" w14:textId="77777777" w:rsidR="00957CEE" w:rsidRPr="00F548DE" w:rsidRDefault="00957CEE" w:rsidP="00957CEE">
            <w:pPr>
              <w:rPr>
                <w:rFonts w:asciiTheme="minorHAnsi" w:hAnsiTheme="minorHAnsi"/>
                <w:bCs/>
                <w:sz w:val="24"/>
                <w:szCs w:val="24"/>
              </w:rPr>
            </w:pPr>
          </w:p>
          <w:p w14:paraId="5DDD2686" w14:textId="5C6585DE" w:rsidR="00957CEE" w:rsidRPr="00F548DE" w:rsidRDefault="00957CEE" w:rsidP="00957CEE">
            <w:pPr>
              <w:rPr>
                <w:rFonts w:asciiTheme="minorHAnsi" w:hAnsiTheme="minorHAnsi"/>
                <w:b/>
                <w:sz w:val="24"/>
                <w:szCs w:val="24"/>
              </w:rPr>
            </w:pPr>
            <w:r w:rsidRPr="00F548DE">
              <w:rPr>
                <w:rFonts w:asciiTheme="minorHAnsi" w:hAnsiTheme="minorHAnsi"/>
                <w:bCs/>
                <w:sz w:val="24"/>
                <w:szCs w:val="24"/>
              </w:rPr>
              <w:t>Код ЄДРПОУ:</w:t>
            </w:r>
            <w:r w:rsidRPr="00F548DE">
              <w:rPr>
                <w:rFonts w:asciiTheme="minorHAnsi" w:hAnsiTheme="minorHAnsi"/>
                <w:b/>
                <w:sz w:val="24"/>
                <w:szCs w:val="24"/>
              </w:rPr>
              <w:t xml:space="preserve"> </w:t>
            </w:r>
          </w:p>
        </w:tc>
        <w:tc>
          <w:tcPr>
            <w:tcW w:w="3261" w:type="dxa"/>
          </w:tcPr>
          <w:p w14:paraId="081BB8A0" w14:textId="77777777" w:rsidR="00957CEE" w:rsidRPr="00F548DE" w:rsidRDefault="00957CEE" w:rsidP="00957CEE">
            <w:pPr>
              <w:spacing w:line="276" w:lineRule="auto"/>
              <w:jc w:val="both"/>
              <w:rPr>
                <w:rFonts w:asciiTheme="minorHAnsi" w:hAnsiTheme="minorHAnsi"/>
                <w:b/>
                <w:sz w:val="24"/>
                <w:szCs w:val="24"/>
              </w:rPr>
            </w:pPr>
          </w:p>
          <w:p w14:paraId="2A8692B7" w14:textId="77777777" w:rsidR="00957CEE" w:rsidRPr="00F548DE" w:rsidRDefault="00957CEE" w:rsidP="00957CEE">
            <w:pPr>
              <w:spacing w:line="276" w:lineRule="auto"/>
              <w:jc w:val="both"/>
              <w:rPr>
                <w:rFonts w:asciiTheme="minorHAnsi" w:hAnsiTheme="minorHAnsi"/>
                <w:b/>
                <w:sz w:val="24"/>
                <w:szCs w:val="24"/>
              </w:rPr>
            </w:pPr>
          </w:p>
          <w:p w14:paraId="07B73FFD" w14:textId="77777777" w:rsidR="00957CEE" w:rsidRPr="00F548DE" w:rsidRDefault="00957CEE" w:rsidP="00957CEE">
            <w:pPr>
              <w:spacing w:line="276" w:lineRule="auto"/>
              <w:jc w:val="both"/>
              <w:rPr>
                <w:rFonts w:asciiTheme="minorHAnsi" w:hAnsiTheme="minorHAnsi"/>
                <w:b/>
                <w:sz w:val="24"/>
                <w:szCs w:val="24"/>
              </w:rPr>
            </w:pPr>
          </w:p>
          <w:p w14:paraId="1C1E87A8" w14:textId="77777777" w:rsidR="00957CEE" w:rsidRDefault="00957CEE" w:rsidP="00957CEE">
            <w:pPr>
              <w:spacing w:line="276" w:lineRule="auto"/>
              <w:jc w:val="both"/>
              <w:rPr>
                <w:rFonts w:asciiTheme="minorHAnsi" w:hAnsiTheme="minorHAnsi"/>
                <w:sz w:val="24"/>
                <w:szCs w:val="24"/>
              </w:rPr>
            </w:pPr>
          </w:p>
          <w:p w14:paraId="5A46FB17" w14:textId="77777777" w:rsidR="00957CEE" w:rsidRPr="00F548DE" w:rsidRDefault="00957CEE" w:rsidP="00957CEE">
            <w:pPr>
              <w:spacing w:line="276" w:lineRule="auto"/>
              <w:jc w:val="both"/>
              <w:rPr>
                <w:rFonts w:asciiTheme="minorHAnsi" w:hAnsiTheme="minorHAnsi"/>
                <w:sz w:val="24"/>
                <w:szCs w:val="24"/>
              </w:rPr>
            </w:pPr>
          </w:p>
          <w:p w14:paraId="701B90FF" w14:textId="77777777" w:rsidR="00957CEE" w:rsidRPr="00F548DE" w:rsidRDefault="00957CEE" w:rsidP="00957CEE">
            <w:pPr>
              <w:rPr>
                <w:rFonts w:asciiTheme="minorHAnsi" w:hAnsiTheme="minorHAnsi"/>
                <w:b/>
                <w:sz w:val="24"/>
                <w:szCs w:val="24"/>
              </w:rPr>
            </w:pPr>
            <w:r w:rsidRPr="00F548DE">
              <w:rPr>
                <w:rFonts w:asciiTheme="minorHAnsi" w:hAnsiTheme="minorHAnsi"/>
                <w:bCs/>
                <w:sz w:val="24"/>
                <w:szCs w:val="24"/>
              </w:rPr>
              <w:t>Код ЄДРПОУ:</w:t>
            </w:r>
            <w:r w:rsidRPr="00F548DE">
              <w:rPr>
                <w:rFonts w:asciiTheme="minorHAnsi" w:hAnsiTheme="minorHAnsi"/>
                <w:b/>
                <w:sz w:val="24"/>
                <w:szCs w:val="24"/>
              </w:rPr>
              <w:t xml:space="preserve"> </w:t>
            </w:r>
          </w:p>
        </w:tc>
        <w:tc>
          <w:tcPr>
            <w:tcW w:w="3426" w:type="dxa"/>
          </w:tcPr>
          <w:p w14:paraId="6C967933" w14:textId="77777777" w:rsidR="00957CEE" w:rsidRPr="00F548DE" w:rsidRDefault="00957CEE" w:rsidP="00957CEE">
            <w:pPr>
              <w:spacing w:line="276" w:lineRule="auto"/>
              <w:rPr>
                <w:rFonts w:asciiTheme="minorHAnsi" w:hAnsiTheme="minorHAnsi"/>
                <w:b/>
                <w:sz w:val="24"/>
                <w:szCs w:val="24"/>
              </w:rPr>
            </w:pPr>
            <w:r w:rsidRPr="00F548DE">
              <w:rPr>
                <w:rFonts w:asciiTheme="minorHAnsi" w:hAnsiTheme="minorHAnsi"/>
                <w:b/>
                <w:sz w:val="24"/>
                <w:szCs w:val="24"/>
              </w:rPr>
              <w:t>ГРОМАДСЬКА ОРГАНІЗАЦІЯ «ТЕХ СТАРТАП СКУЛ»</w:t>
            </w:r>
          </w:p>
          <w:p w14:paraId="63B48F63" w14:textId="77777777" w:rsidR="00957CEE" w:rsidRDefault="00957CEE" w:rsidP="00957CEE">
            <w:pPr>
              <w:jc w:val="center"/>
              <w:rPr>
                <w:rFonts w:asciiTheme="minorHAnsi" w:hAnsiTheme="minorHAnsi"/>
                <w:bCs/>
                <w:sz w:val="24"/>
                <w:szCs w:val="24"/>
              </w:rPr>
            </w:pPr>
          </w:p>
          <w:p w14:paraId="20EDBE88" w14:textId="77777777" w:rsidR="00957CEE" w:rsidRDefault="00957CEE" w:rsidP="00957CEE">
            <w:pPr>
              <w:rPr>
                <w:rFonts w:asciiTheme="minorHAnsi" w:hAnsiTheme="minorHAnsi"/>
                <w:bCs/>
                <w:sz w:val="24"/>
                <w:szCs w:val="24"/>
              </w:rPr>
            </w:pPr>
          </w:p>
          <w:p w14:paraId="5BB31AA8" w14:textId="77777777" w:rsidR="00957CEE" w:rsidRDefault="00957CEE" w:rsidP="00957CEE">
            <w:pPr>
              <w:rPr>
                <w:rFonts w:asciiTheme="minorHAnsi" w:hAnsiTheme="minorHAnsi"/>
                <w:bCs/>
                <w:sz w:val="24"/>
                <w:szCs w:val="24"/>
              </w:rPr>
            </w:pPr>
          </w:p>
          <w:p w14:paraId="0112822A" w14:textId="77777777" w:rsidR="00957CEE" w:rsidRPr="00F548DE" w:rsidRDefault="00957CEE" w:rsidP="00957CEE">
            <w:pPr>
              <w:rPr>
                <w:rFonts w:asciiTheme="minorHAnsi" w:hAnsiTheme="minorHAnsi"/>
                <w:bCs/>
                <w:sz w:val="24"/>
                <w:szCs w:val="24"/>
              </w:rPr>
            </w:pPr>
            <w:r w:rsidRPr="00F548DE">
              <w:rPr>
                <w:rFonts w:asciiTheme="minorHAnsi" w:hAnsiTheme="minorHAnsi"/>
                <w:bCs/>
                <w:sz w:val="24"/>
                <w:szCs w:val="24"/>
              </w:rPr>
              <w:t>Код ЄДРПОУ:</w:t>
            </w:r>
            <w:r w:rsidRPr="00F548DE">
              <w:rPr>
                <w:rFonts w:asciiTheme="minorHAnsi" w:hAnsiTheme="minorHAnsi"/>
                <w:b/>
                <w:sz w:val="24"/>
                <w:szCs w:val="24"/>
              </w:rPr>
              <w:t xml:space="preserve"> 41553173</w:t>
            </w:r>
          </w:p>
        </w:tc>
      </w:tr>
      <w:tr w:rsidR="00957CEE" w:rsidRPr="00F548DE" w14:paraId="2C695120" w14:textId="77777777" w:rsidTr="003A15BD">
        <w:trPr>
          <w:trHeight w:val="704"/>
        </w:trPr>
        <w:tc>
          <w:tcPr>
            <w:tcW w:w="3397" w:type="dxa"/>
          </w:tcPr>
          <w:p w14:paraId="440E6168" w14:textId="1114D3BA" w:rsidR="00957CEE" w:rsidRPr="00F548DE" w:rsidRDefault="00957CEE" w:rsidP="00957CEE">
            <w:pPr>
              <w:rPr>
                <w:rFonts w:asciiTheme="minorHAnsi" w:hAnsiTheme="minorHAnsi"/>
                <w:b/>
                <w:color w:val="000000"/>
                <w:sz w:val="24"/>
                <w:szCs w:val="24"/>
              </w:rPr>
            </w:pPr>
            <w:r w:rsidRPr="00F548DE">
              <w:rPr>
                <w:rFonts w:asciiTheme="minorHAnsi" w:hAnsiTheme="minorHAnsi"/>
                <w:b/>
                <w:sz w:val="24"/>
                <w:szCs w:val="24"/>
              </w:rPr>
              <w:t xml:space="preserve">Адреса: </w:t>
            </w:r>
          </w:p>
        </w:tc>
        <w:tc>
          <w:tcPr>
            <w:tcW w:w="3261" w:type="dxa"/>
          </w:tcPr>
          <w:p w14:paraId="76BBB48F" w14:textId="77777777" w:rsidR="00957CEE" w:rsidRPr="00F548DE" w:rsidRDefault="00957CEE" w:rsidP="00957CEE">
            <w:pPr>
              <w:jc w:val="both"/>
              <w:rPr>
                <w:rFonts w:asciiTheme="minorHAnsi" w:hAnsiTheme="minorHAnsi"/>
                <w:bCs/>
                <w:sz w:val="24"/>
                <w:szCs w:val="24"/>
              </w:rPr>
            </w:pPr>
            <w:r w:rsidRPr="00F548DE">
              <w:rPr>
                <w:rFonts w:asciiTheme="minorHAnsi" w:hAnsiTheme="minorHAnsi"/>
                <w:b/>
                <w:bCs/>
                <w:sz w:val="24"/>
                <w:szCs w:val="24"/>
              </w:rPr>
              <w:t>Адреса</w:t>
            </w:r>
            <w:r w:rsidRPr="00F548DE">
              <w:rPr>
                <w:rFonts w:asciiTheme="minorHAnsi" w:hAnsiTheme="minorHAnsi"/>
                <w:sz w:val="24"/>
                <w:szCs w:val="24"/>
              </w:rPr>
              <w:t xml:space="preserve">: </w:t>
            </w:r>
          </w:p>
        </w:tc>
        <w:tc>
          <w:tcPr>
            <w:tcW w:w="3426" w:type="dxa"/>
          </w:tcPr>
          <w:p w14:paraId="1A0AD3BA" w14:textId="77777777" w:rsidR="00957CEE" w:rsidRPr="00F548DE" w:rsidRDefault="00957CEE" w:rsidP="00957CEE">
            <w:pPr>
              <w:rPr>
                <w:rFonts w:asciiTheme="minorHAnsi" w:hAnsiTheme="minorHAnsi"/>
                <w:b/>
                <w:sz w:val="24"/>
                <w:szCs w:val="24"/>
              </w:rPr>
            </w:pPr>
            <w:r w:rsidRPr="00F548DE">
              <w:rPr>
                <w:rFonts w:asciiTheme="minorHAnsi" w:hAnsiTheme="minorHAnsi"/>
                <w:b/>
                <w:sz w:val="24"/>
                <w:szCs w:val="24"/>
              </w:rPr>
              <w:t xml:space="preserve">Адреса: </w:t>
            </w:r>
            <w:r w:rsidRPr="00F548DE">
              <w:rPr>
                <w:rFonts w:asciiTheme="minorHAnsi" w:hAnsiTheme="minorHAnsi"/>
                <w:bCs/>
                <w:sz w:val="24"/>
                <w:szCs w:val="24"/>
              </w:rPr>
              <w:t>79068, м. Львів, вул.</w:t>
            </w:r>
            <w:r>
              <w:rPr>
                <w:rFonts w:asciiTheme="minorHAnsi" w:hAnsiTheme="minorHAnsi"/>
                <w:bCs/>
                <w:sz w:val="24"/>
                <w:szCs w:val="24"/>
              </w:rPr>
              <w:t> </w:t>
            </w:r>
            <w:r w:rsidRPr="00F548DE">
              <w:rPr>
                <w:rFonts w:asciiTheme="minorHAnsi" w:hAnsiTheme="minorHAnsi"/>
                <w:bCs/>
                <w:sz w:val="24"/>
                <w:szCs w:val="24"/>
              </w:rPr>
              <w:t>Тичини, буд. 17, кВ. 47</w:t>
            </w:r>
          </w:p>
        </w:tc>
      </w:tr>
      <w:tr w:rsidR="00957CEE" w:rsidRPr="00F548DE" w14:paraId="199AA426" w14:textId="77777777" w:rsidTr="003A15BD">
        <w:trPr>
          <w:trHeight w:val="704"/>
        </w:trPr>
        <w:tc>
          <w:tcPr>
            <w:tcW w:w="3397" w:type="dxa"/>
          </w:tcPr>
          <w:p w14:paraId="5F5A0832" w14:textId="77777777" w:rsidR="00957CEE" w:rsidRPr="00F548DE" w:rsidRDefault="00957CEE" w:rsidP="00957CEE">
            <w:pPr>
              <w:rPr>
                <w:rFonts w:asciiTheme="minorHAnsi" w:hAnsiTheme="minorHAnsi"/>
                <w:b/>
                <w:sz w:val="24"/>
                <w:szCs w:val="24"/>
              </w:rPr>
            </w:pPr>
          </w:p>
        </w:tc>
        <w:tc>
          <w:tcPr>
            <w:tcW w:w="3261" w:type="dxa"/>
          </w:tcPr>
          <w:p w14:paraId="1BF9629F" w14:textId="77777777" w:rsidR="00957CEE" w:rsidRPr="00F548DE" w:rsidRDefault="00957CEE" w:rsidP="00957CEE">
            <w:pPr>
              <w:jc w:val="both"/>
              <w:rPr>
                <w:rFonts w:asciiTheme="minorHAnsi" w:hAnsiTheme="minorHAnsi"/>
                <w:b/>
                <w:bCs/>
                <w:sz w:val="24"/>
                <w:szCs w:val="24"/>
              </w:rPr>
            </w:pPr>
            <w:r w:rsidRPr="00F548DE">
              <w:rPr>
                <w:rFonts w:asciiTheme="minorHAnsi" w:hAnsiTheme="minorHAnsi"/>
                <w:b/>
                <w:bCs/>
                <w:sz w:val="24"/>
                <w:szCs w:val="24"/>
              </w:rPr>
              <w:t>Банківські реквізити:</w:t>
            </w:r>
          </w:p>
        </w:tc>
        <w:tc>
          <w:tcPr>
            <w:tcW w:w="3426" w:type="dxa"/>
          </w:tcPr>
          <w:p w14:paraId="49493C49" w14:textId="77777777" w:rsidR="00957CEE" w:rsidRPr="00F548DE" w:rsidRDefault="00957CEE" w:rsidP="00957CEE">
            <w:pPr>
              <w:jc w:val="center"/>
              <w:rPr>
                <w:rFonts w:asciiTheme="minorHAnsi" w:hAnsiTheme="minorHAnsi"/>
                <w:b/>
                <w:sz w:val="24"/>
                <w:szCs w:val="24"/>
              </w:rPr>
            </w:pPr>
          </w:p>
        </w:tc>
      </w:tr>
      <w:tr w:rsidR="00957CEE" w:rsidRPr="00F548DE" w14:paraId="514C43B3" w14:textId="77777777" w:rsidTr="003A15BD">
        <w:trPr>
          <w:trHeight w:val="964"/>
        </w:trPr>
        <w:tc>
          <w:tcPr>
            <w:tcW w:w="3397" w:type="dxa"/>
          </w:tcPr>
          <w:p w14:paraId="670B3F84" w14:textId="77777777" w:rsidR="00957CEE" w:rsidRPr="00F548DE" w:rsidRDefault="00957CEE" w:rsidP="00957CEE">
            <w:pPr>
              <w:rPr>
                <w:rFonts w:asciiTheme="minorHAnsi" w:hAnsiTheme="minorHAnsi"/>
                <w:bCs/>
                <w:sz w:val="24"/>
                <w:szCs w:val="24"/>
              </w:rPr>
            </w:pPr>
            <w:r w:rsidRPr="00F548DE">
              <w:rPr>
                <w:rFonts w:asciiTheme="minorHAnsi" w:hAnsiTheme="minorHAnsi"/>
                <w:sz w:val="24"/>
                <w:szCs w:val="24"/>
              </w:rPr>
              <w:t xml:space="preserve">Телефон: </w:t>
            </w:r>
          </w:p>
          <w:p w14:paraId="35908697" w14:textId="77777777" w:rsidR="00957CEE" w:rsidRPr="00F548DE" w:rsidRDefault="00957CEE" w:rsidP="00957CEE">
            <w:pPr>
              <w:rPr>
                <w:rFonts w:asciiTheme="minorHAnsi" w:hAnsiTheme="minorHAnsi"/>
                <w:sz w:val="24"/>
                <w:szCs w:val="24"/>
                <w:lang w:val="ru-RU"/>
              </w:rPr>
            </w:pPr>
            <w:r w:rsidRPr="00F548DE">
              <w:rPr>
                <w:rFonts w:asciiTheme="minorHAnsi" w:hAnsiTheme="minorHAnsi"/>
                <w:sz w:val="24"/>
                <w:szCs w:val="24"/>
              </w:rPr>
              <w:t>E-</w:t>
            </w:r>
            <w:proofErr w:type="spellStart"/>
            <w:r w:rsidRPr="00F548DE">
              <w:rPr>
                <w:rFonts w:asciiTheme="minorHAnsi" w:hAnsiTheme="minorHAnsi"/>
                <w:sz w:val="24"/>
                <w:szCs w:val="24"/>
              </w:rPr>
              <w:t>mail</w:t>
            </w:r>
            <w:proofErr w:type="spellEnd"/>
            <w:r w:rsidRPr="00F548DE">
              <w:rPr>
                <w:rFonts w:asciiTheme="minorHAnsi" w:hAnsiTheme="minorHAnsi"/>
                <w:sz w:val="24"/>
                <w:szCs w:val="24"/>
              </w:rPr>
              <w:t>:</w:t>
            </w:r>
            <w:r w:rsidRPr="00F548DE">
              <w:rPr>
                <w:rFonts w:asciiTheme="minorHAnsi" w:hAnsiTheme="minorHAnsi"/>
                <w:sz w:val="24"/>
                <w:szCs w:val="24"/>
                <w:lang w:eastAsia="uk-UA"/>
              </w:rPr>
              <w:t xml:space="preserve">  </w:t>
            </w:r>
          </w:p>
          <w:p w14:paraId="3857B0B5" w14:textId="77777777" w:rsidR="00957CEE" w:rsidRPr="00F548DE" w:rsidRDefault="00957CEE" w:rsidP="00957CEE">
            <w:pPr>
              <w:jc w:val="center"/>
              <w:rPr>
                <w:rFonts w:asciiTheme="minorHAnsi" w:hAnsiTheme="minorHAnsi"/>
                <w:b/>
                <w:sz w:val="24"/>
                <w:szCs w:val="24"/>
              </w:rPr>
            </w:pPr>
          </w:p>
        </w:tc>
        <w:tc>
          <w:tcPr>
            <w:tcW w:w="3261" w:type="dxa"/>
          </w:tcPr>
          <w:p w14:paraId="1722DFB5" w14:textId="77777777" w:rsidR="00957CEE" w:rsidRPr="00F548DE" w:rsidRDefault="00957CEE" w:rsidP="00957CEE">
            <w:pPr>
              <w:rPr>
                <w:rFonts w:asciiTheme="minorHAnsi" w:hAnsiTheme="minorHAnsi"/>
                <w:bCs/>
                <w:sz w:val="24"/>
                <w:szCs w:val="24"/>
              </w:rPr>
            </w:pPr>
            <w:r w:rsidRPr="00F548DE">
              <w:rPr>
                <w:rFonts w:asciiTheme="minorHAnsi" w:hAnsiTheme="minorHAnsi"/>
                <w:sz w:val="24"/>
                <w:szCs w:val="24"/>
              </w:rPr>
              <w:t xml:space="preserve">Телефон: </w:t>
            </w:r>
            <w:r w:rsidRPr="00F548DE">
              <w:rPr>
                <w:rFonts w:asciiTheme="minorHAnsi" w:hAnsiTheme="minorHAnsi"/>
                <w:bCs/>
                <w:sz w:val="24"/>
                <w:szCs w:val="24"/>
              </w:rPr>
              <w:t>+</w:t>
            </w:r>
          </w:p>
          <w:p w14:paraId="2FECCEF7" w14:textId="77777777" w:rsidR="00957CEE" w:rsidRPr="00F548DE" w:rsidRDefault="00957CEE" w:rsidP="00957CEE">
            <w:pPr>
              <w:rPr>
                <w:rFonts w:asciiTheme="minorHAnsi" w:hAnsiTheme="minorHAnsi"/>
                <w:sz w:val="24"/>
                <w:szCs w:val="24"/>
                <w:lang w:val="ru-RU"/>
              </w:rPr>
            </w:pPr>
            <w:r w:rsidRPr="00F548DE">
              <w:rPr>
                <w:rFonts w:asciiTheme="minorHAnsi" w:hAnsiTheme="minorHAnsi"/>
                <w:sz w:val="24"/>
                <w:szCs w:val="24"/>
              </w:rPr>
              <w:t>E-</w:t>
            </w:r>
            <w:proofErr w:type="spellStart"/>
            <w:r w:rsidRPr="00F548DE">
              <w:rPr>
                <w:rFonts w:asciiTheme="minorHAnsi" w:hAnsiTheme="minorHAnsi"/>
                <w:sz w:val="24"/>
                <w:szCs w:val="24"/>
              </w:rPr>
              <w:t>mail</w:t>
            </w:r>
            <w:proofErr w:type="spellEnd"/>
            <w:r w:rsidRPr="00F548DE">
              <w:rPr>
                <w:rFonts w:asciiTheme="minorHAnsi" w:hAnsiTheme="minorHAnsi"/>
                <w:sz w:val="24"/>
                <w:szCs w:val="24"/>
              </w:rPr>
              <w:t xml:space="preserve">: </w:t>
            </w:r>
          </w:p>
          <w:p w14:paraId="2ACC93A7" w14:textId="77777777" w:rsidR="00957CEE" w:rsidRPr="00F548DE" w:rsidRDefault="00957CEE" w:rsidP="00957CEE">
            <w:pPr>
              <w:jc w:val="both"/>
              <w:rPr>
                <w:rFonts w:asciiTheme="minorHAnsi" w:hAnsiTheme="minorHAnsi"/>
                <w:b/>
                <w:bCs/>
                <w:sz w:val="24"/>
                <w:szCs w:val="24"/>
                <w:highlight w:val="yellow"/>
              </w:rPr>
            </w:pPr>
          </w:p>
        </w:tc>
        <w:tc>
          <w:tcPr>
            <w:tcW w:w="3426" w:type="dxa"/>
          </w:tcPr>
          <w:p w14:paraId="054930CF" w14:textId="77777777" w:rsidR="00957CEE" w:rsidRPr="00F548DE" w:rsidRDefault="00957CEE" w:rsidP="00957CEE">
            <w:pPr>
              <w:rPr>
                <w:rFonts w:asciiTheme="minorHAnsi" w:hAnsiTheme="minorHAnsi"/>
                <w:bCs/>
                <w:sz w:val="24"/>
                <w:szCs w:val="24"/>
              </w:rPr>
            </w:pPr>
            <w:r w:rsidRPr="00F548DE">
              <w:rPr>
                <w:rFonts w:asciiTheme="minorHAnsi" w:hAnsiTheme="minorHAnsi"/>
                <w:sz w:val="24"/>
                <w:szCs w:val="24"/>
              </w:rPr>
              <w:t xml:space="preserve">Телефон: </w:t>
            </w:r>
            <w:r w:rsidRPr="00F548DE">
              <w:rPr>
                <w:rFonts w:asciiTheme="minorHAnsi" w:hAnsiTheme="minorHAnsi"/>
                <w:bCs/>
                <w:sz w:val="24"/>
                <w:szCs w:val="24"/>
              </w:rPr>
              <w:t>+380951117020</w:t>
            </w:r>
          </w:p>
          <w:p w14:paraId="63E21F15" w14:textId="77777777" w:rsidR="00957CEE" w:rsidRPr="00F548DE" w:rsidRDefault="00957CEE" w:rsidP="00957CEE">
            <w:pPr>
              <w:rPr>
                <w:rFonts w:asciiTheme="minorHAnsi" w:hAnsiTheme="minorHAnsi"/>
                <w:sz w:val="24"/>
                <w:szCs w:val="24"/>
                <w:lang w:val="ru-RU"/>
              </w:rPr>
            </w:pPr>
            <w:r w:rsidRPr="00F548DE">
              <w:rPr>
                <w:rFonts w:asciiTheme="minorHAnsi" w:hAnsiTheme="minorHAnsi"/>
                <w:sz w:val="24"/>
                <w:szCs w:val="24"/>
              </w:rPr>
              <w:t>E-</w:t>
            </w:r>
            <w:proofErr w:type="spellStart"/>
            <w:r w:rsidRPr="00F548DE">
              <w:rPr>
                <w:rFonts w:asciiTheme="minorHAnsi" w:hAnsiTheme="minorHAnsi"/>
                <w:sz w:val="24"/>
                <w:szCs w:val="24"/>
              </w:rPr>
              <w:t>mail</w:t>
            </w:r>
            <w:proofErr w:type="spellEnd"/>
            <w:r w:rsidRPr="00F548DE">
              <w:rPr>
                <w:rFonts w:asciiTheme="minorHAnsi" w:hAnsiTheme="minorHAnsi"/>
                <w:sz w:val="24"/>
                <w:szCs w:val="24"/>
              </w:rPr>
              <w:t xml:space="preserve">: </w:t>
            </w:r>
            <w:proofErr w:type="spellStart"/>
            <w:r w:rsidRPr="00F548DE">
              <w:rPr>
                <w:rFonts w:asciiTheme="minorHAnsi" w:hAnsiTheme="minorHAnsi"/>
                <w:bCs/>
                <w:sz w:val="24"/>
                <w:szCs w:val="24"/>
                <w:lang w:val="en-US"/>
              </w:rPr>
              <w:t>lts</w:t>
            </w:r>
            <w:proofErr w:type="spellEnd"/>
            <w:r w:rsidRPr="00F548DE">
              <w:rPr>
                <w:rFonts w:asciiTheme="minorHAnsi" w:hAnsiTheme="minorHAnsi"/>
                <w:bCs/>
                <w:sz w:val="24"/>
                <w:szCs w:val="24"/>
                <w:lang w:val="ru-RU"/>
              </w:rPr>
              <w:t>@</w:t>
            </w:r>
            <w:proofErr w:type="spellStart"/>
            <w:r w:rsidRPr="00F548DE">
              <w:rPr>
                <w:rFonts w:asciiTheme="minorHAnsi" w:hAnsiTheme="minorHAnsi"/>
                <w:bCs/>
                <w:sz w:val="24"/>
                <w:szCs w:val="24"/>
                <w:lang w:val="en-US"/>
              </w:rPr>
              <w:t>lpnu</w:t>
            </w:r>
            <w:proofErr w:type="spellEnd"/>
            <w:r w:rsidRPr="00F548DE">
              <w:rPr>
                <w:rFonts w:asciiTheme="minorHAnsi" w:hAnsiTheme="minorHAnsi"/>
                <w:bCs/>
                <w:sz w:val="24"/>
                <w:szCs w:val="24"/>
                <w:lang w:val="ru-RU"/>
              </w:rPr>
              <w:t>.</w:t>
            </w:r>
            <w:proofErr w:type="spellStart"/>
            <w:r w:rsidRPr="00F548DE">
              <w:rPr>
                <w:rFonts w:asciiTheme="minorHAnsi" w:hAnsiTheme="minorHAnsi"/>
                <w:bCs/>
                <w:sz w:val="24"/>
                <w:szCs w:val="24"/>
                <w:lang w:val="en-US"/>
              </w:rPr>
              <w:t>ua</w:t>
            </w:r>
            <w:proofErr w:type="spellEnd"/>
          </w:p>
          <w:p w14:paraId="74CF5712" w14:textId="77777777" w:rsidR="00957CEE" w:rsidRPr="00F548DE" w:rsidRDefault="00957CEE" w:rsidP="00957CEE">
            <w:pPr>
              <w:jc w:val="center"/>
              <w:rPr>
                <w:rFonts w:asciiTheme="minorHAnsi" w:hAnsiTheme="minorHAnsi"/>
                <w:b/>
                <w:sz w:val="24"/>
                <w:szCs w:val="24"/>
              </w:rPr>
            </w:pPr>
          </w:p>
        </w:tc>
      </w:tr>
      <w:tr w:rsidR="00957CEE" w:rsidRPr="00F548DE" w14:paraId="4221CD28" w14:textId="77777777" w:rsidTr="004A6366">
        <w:trPr>
          <w:trHeight w:val="2099"/>
        </w:trPr>
        <w:tc>
          <w:tcPr>
            <w:tcW w:w="3397" w:type="dxa"/>
          </w:tcPr>
          <w:p w14:paraId="04882E51" w14:textId="77777777" w:rsidR="00957CEE" w:rsidRPr="00F548DE" w:rsidRDefault="00957CEE" w:rsidP="00957CEE">
            <w:pPr>
              <w:pBdr>
                <w:bottom w:val="single" w:sz="12" w:space="1" w:color="auto"/>
              </w:pBdr>
              <w:spacing w:line="276" w:lineRule="auto"/>
              <w:jc w:val="both"/>
              <w:rPr>
                <w:rFonts w:asciiTheme="minorHAnsi" w:hAnsiTheme="minorHAnsi"/>
                <w:b/>
                <w:sz w:val="24"/>
                <w:szCs w:val="24"/>
              </w:rPr>
            </w:pPr>
          </w:p>
          <w:p w14:paraId="77659CA2" w14:textId="77777777" w:rsidR="00957CEE" w:rsidRPr="00F548DE" w:rsidRDefault="00957CEE" w:rsidP="00957CEE">
            <w:pPr>
              <w:pBdr>
                <w:bottom w:val="single" w:sz="12" w:space="1" w:color="auto"/>
              </w:pBdr>
              <w:spacing w:line="276" w:lineRule="auto"/>
              <w:jc w:val="both"/>
              <w:rPr>
                <w:rFonts w:asciiTheme="minorHAnsi" w:hAnsiTheme="minorHAnsi"/>
                <w:b/>
                <w:sz w:val="24"/>
                <w:szCs w:val="24"/>
              </w:rPr>
            </w:pPr>
          </w:p>
          <w:p w14:paraId="1036F06F" w14:textId="77777777" w:rsidR="00957CEE" w:rsidRPr="00F548DE" w:rsidRDefault="00957CEE" w:rsidP="00957CEE">
            <w:pPr>
              <w:pBdr>
                <w:bottom w:val="single" w:sz="12" w:space="1" w:color="auto"/>
              </w:pBdr>
              <w:spacing w:line="276" w:lineRule="auto"/>
              <w:jc w:val="both"/>
              <w:rPr>
                <w:rFonts w:asciiTheme="minorHAnsi" w:hAnsiTheme="minorHAnsi"/>
                <w:sz w:val="24"/>
                <w:szCs w:val="24"/>
              </w:rPr>
            </w:pPr>
          </w:p>
          <w:p w14:paraId="26B29649" w14:textId="77777777" w:rsidR="00957CEE" w:rsidRPr="00F548DE" w:rsidRDefault="00957CEE" w:rsidP="00957CEE">
            <w:pPr>
              <w:spacing w:line="276" w:lineRule="auto"/>
              <w:jc w:val="center"/>
              <w:rPr>
                <w:rFonts w:asciiTheme="minorHAnsi" w:hAnsiTheme="minorHAnsi"/>
                <w:b/>
                <w:sz w:val="24"/>
                <w:szCs w:val="24"/>
              </w:rPr>
            </w:pPr>
            <w:r w:rsidRPr="00F548DE">
              <w:rPr>
                <w:rFonts w:asciiTheme="minorHAnsi" w:hAnsiTheme="minorHAnsi"/>
                <w:i/>
                <w:sz w:val="24"/>
                <w:szCs w:val="24"/>
              </w:rPr>
              <w:t>(підпис)</w:t>
            </w:r>
          </w:p>
          <w:p w14:paraId="605827AE" w14:textId="77777777" w:rsidR="00957CEE" w:rsidRPr="00F548DE" w:rsidRDefault="00957CEE" w:rsidP="00957CEE">
            <w:pPr>
              <w:rPr>
                <w:rFonts w:asciiTheme="minorHAnsi" w:hAnsiTheme="minorHAnsi"/>
                <w:sz w:val="24"/>
                <w:szCs w:val="24"/>
              </w:rPr>
            </w:pPr>
          </w:p>
        </w:tc>
        <w:tc>
          <w:tcPr>
            <w:tcW w:w="3261" w:type="dxa"/>
          </w:tcPr>
          <w:p w14:paraId="30F717E7" w14:textId="77777777" w:rsidR="00957CEE" w:rsidRPr="00F548DE" w:rsidRDefault="00957CEE" w:rsidP="00957CEE">
            <w:pPr>
              <w:pBdr>
                <w:bottom w:val="single" w:sz="12" w:space="1" w:color="auto"/>
              </w:pBdr>
              <w:spacing w:line="276" w:lineRule="auto"/>
              <w:jc w:val="both"/>
              <w:rPr>
                <w:rFonts w:asciiTheme="minorHAnsi" w:hAnsiTheme="minorHAnsi"/>
                <w:b/>
                <w:sz w:val="24"/>
                <w:szCs w:val="24"/>
              </w:rPr>
            </w:pPr>
          </w:p>
          <w:p w14:paraId="125CBCA8" w14:textId="77777777" w:rsidR="00957CEE" w:rsidRPr="00F548DE" w:rsidRDefault="00957CEE" w:rsidP="00957CEE">
            <w:pPr>
              <w:pBdr>
                <w:bottom w:val="single" w:sz="12" w:space="1" w:color="auto"/>
              </w:pBdr>
              <w:spacing w:line="276" w:lineRule="auto"/>
              <w:jc w:val="both"/>
              <w:rPr>
                <w:rFonts w:asciiTheme="minorHAnsi" w:hAnsiTheme="minorHAnsi"/>
                <w:b/>
                <w:sz w:val="24"/>
                <w:szCs w:val="24"/>
              </w:rPr>
            </w:pPr>
          </w:p>
          <w:p w14:paraId="0ABE344E" w14:textId="77777777" w:rsidR="00957CEE" w:rsidRPr="00F548DE" w:rsidRDefault="00957CEE" w:rsidP="00957CEE">
            <w:pPr>
              <w:pBdr>
                <w:bottom w:val="single" w:sz="12" w:space="1" w:color="auto"/>
              </w:pBdr>
              <w:spacing w:line="276" w:lineRule="auto"/>
              <w:jc w:val="both"/>
              <w:rPr>
                <w:rFonts w:asciiTheme="minorHAnsi" w:hAnsiTheme="minorHAnsi"/>
                <w:sz w:val="24"/>
                <w:szCs w:val="24"/>
              </w:rPr>
            </w:pPr>
          </w:p>
          <w:p w14:paraId="3DE93B73" w14:textId="77777777" w:rsidR="00957CEE" w:rsidRPr="00F548DE" w:rsidRDefault="00957CEE" w:rsidP="00957CEE">
            <w:pPr>
              <w:spacing w:line="276" w:lineRule="auto"/>
              <w:jc w:val="center"/>
              <w:rPr>
                <w:rFonts w:asciiTheme="minorHAnsi" w:hAnsiTheme="minorHAnsi"/>
                <w:b/>
                <w:sz w:val="24"/>
                <w:szCs w:val="24"/>
              </w:rPr>
            </w:pPr>
            <w:r w:rsidRPr="00F548DE">
              <w:rPr>
                <w:rFonts w:asciiTheme="minorHAnsi" w:hAnsiTheme="minorHAnsi"/>
                <w:i/>
                <w:sz w:val="24"/>
                <w:szCs w:val="24"/>
              </w:rPr>
              <w:t>(підпис)</w:t>
            </w:r>
            <w:r w:rsidRPr="00F548DE">
              <w:rPr>
                <w:rFonts w:asciiTheme="minorHAnsi" w:hAnsiTheme="minorHAnsi"/>
                <w:b/>
                <w:sz w:val="24"/>
                <w:szCs w:val="24"/>
              </w:rPr>
              <w:t xml:space="preserve">                                </w:t>
            </w:r>
          </w:p>
          <w:p w14:paraId="379A7D93" w14:textId="77777777" w:rsidR="00957CEE" w:rsidRPr="00F548DE" w:rsidRDefault="00957CEE" w:rsidP="00957CEE">
            <w:pPr>
              <w:rPr>
                <w:rFonts w:asciiTheme="minorHAnsi" w:hAnsiTheme="minorHAnsi"/>
                <w:sz w:val="24"/>
                <w:szCs w:val="24"/>
              </w:rPr>
            </w:pPr>
          </w:p>
        </w:tc>
        <w:tc>
          <w:tcPr>
            <w:tcW w:w="3426" w:type="dxa"/>
          </w:tcPr>
          <w:p w14:paraId="3CD03F3A" w14:textId="77777777" w:rsidR="00957CEE" w:rsidRPr="00F548DE" w:rsidRDefault="00957CEE" w:rsidP="00957CEE">
            <w:pPr>
              <w:pBdr>
                <w:bottom w:val="single" w:sz="12" w:space="1" w:color="auto"/>
              </w:pBdr>
              <w:spacing w:line="276" w:lineRule="auto"/>
              <w:jc w:val="both"/>
              <w:rPr>
                <w:rFonts w:asciiTheme="minorHAnsi" w:hAnsiTheme="minorHAnsi"/>
                <w:b/>
                <w:sz w:val="24"/>
                <w:szCs w:val="24"/>
              </w:rPr>
            </w:pPr>
            <w:r w:rsidRPr="00F548DE">
              <w:rPr>
                <w:rFonts w:asciiTheme="minorHAnsi" w:hAnsiTheme="minorHAnsi"/>
                <w:b/>
                <w:sz w:val="24"/>
                <w:szCs w:val="24"/>
              </w:rPr>
              <w:t>Голова Організації</w:t>
            </w:r>
          </w:p>
          <w:p w14:paraId="1C167135" w14:textId="77777777" w:rsidR="00957CEE" w:rsidRPr="00F548DE" w:rsidRDefault="00957CEE" w:rsidP="00957CEE">
            <w:pPr>
              <w:pBdr>
                <w:bottom w:val="single" w:sz="12" w:space="1" w:color="auto"/>
              </w:pBdr>
              <w:spacing w:line="276" w:lineRule="auto"/>
              <w:jc w:val="both"/>
              <w:rPr>
                <w:rFonts w:asciiTheme="minorHAnsi" w:hAnsiTheme="minorHAnsi"/>
                <w:b/>
                <w:sz w:val="24"/>
                <w:szCs w:val="24"/>
              </w:rPr>
            </w:pPr>
          </w:p>
          <w:p w14:paraId="2401CFA1" w14:textId="77777777" w:rsidR="00957CEE" w:rsidRPr="00F548DE" w:rsidRDefault="00957CEE" w:rsidP="00957CEE">
            <w:pPr>
              <w:pBdr>
                <w:bottom w:val="single" w:sz="12" w:space="1" w:color="auto"/>
              </w:pBdr>
              <w:spacing w:line="276" w:lineRule="auto"/>
              <w:jc w:val="both"/>
              <w:rPr>
                <w:rFonts w:asciiTheme="minorHAnsi" w:hAnsiTheme="minorHAnsi"/>
                <w:sz w:val="24"/>
                <w:szCs w:val="24"/>
              </w:rPr>
            </w:pPr>
          </w:p>
          <w:p w14:paraId="74871100" w14:textId="44E070A4" w:rsidR="00957CEE" w:rsidRPr="00F548DE" w:rsidRDefault="00957CEE" w:rsidP="00957CEE">
            <w:pPr>
              <w:spacing w:line="276" w:lineRule="auto"/>
              <w:jc w:val="right"/>
              <w:rPr>
                <w:rFonts w:asciiTheme="minorHAnsi" w:hAnsiTheme="minorHAnsi"/>
                <w:b/>
                <w:sz w:val="24"/>
                <w:szCs w:val="24"/>
              </w:rPr>
            </w:pPr>
            <w:r w:rsidRPr="00F548DE">
              <w:rPr>
                <w:rFonts w:asciiTheme="minorHAnsi" w:hAnsiTheme="minorHAnsi"/>
                <w:i/>
                <w:sz w:val="24"/>
                <w:szCs w:val="24"/>
              </w:rPr>
              <w:t>(підпис)</w:t>
            </w:r>
            <w:r w:rsidRPr="00F548DE">
              <w:rPr>
                <w:rFonts w:asciiTheme="minorHAnsi" w:hAnsiTheme="minorHAnsi"/>
                <w:b/>
                <w:sz w:val="24"/>
                <w:szCs w:val="24"/>
              </w:rPr>
              <w:t xml:space="preserve">                   </w:t>
            </w:r>
            <w:r>
              <w:rPr>
                <w:rFonts w:asciiTheme="minorHAnsi" w:hAnsiTheme="minorHAnsi"/>
                <w:bCs/>
                <w:sz w:val="24"/>
                <w:szCs w:val="24"/>
              </w:rPr>
              <w:t>Ярослав</w:t>
            </w:r>
            <w:r w:rsidRPr="00F548DE">
              <w:rPr>
                <w:rFonts w:asciiTheme="minorHAnsi" w:hAnsiTheme="minorHAnsi"/>
                <w:b/>
                <w:sz w:val="24"/>
                <w:szCs w:val="24"/>
              </w:rPr>
              <w:t xml:space="preserve">  </w:t>
            </w:r>
            <w:r>
              <w:rPr>
                <w:rFonts w:asciiTheme="minorHAnsi" w:hAnsiTheme="minorHAnsi"/>
                <w:b/>
                <w:sz w:val="24"/>
                <w:szCs w:val="24"/>
              </w:rPr>
              <w:t>ДРІБНЮК</w:t>
            </w:r>
            <w:r w:rsidRPr="00F548DE">
              <w:rPr>
                <w:rFonts w:asciiTheme="minorHAnsi" w:hAnsiTheme="minorHAnsi"/>
                <w:b/>
                <w:sz w:val="24"/>
                <w:szCs w:val="24"/>
              </w:rPr>
              <w:t xml:space="preserve"> </w:t>
            </w:r>
          </w:p>
          <w:p w14:paraId="7CA43212" w14:textId="77777777" w:rsidR="00957CEE" w:rsidRPr="00F548DE" w:rsidRDefault="00957CEE" w:rsidP="00957CEE">
            <w:pPr>
              <w:rPr>
                <w:rFonts w:asciiTheme="minorHAnsi" w:hAnsiTheme="minorHAnsi"/>
                <w:sz w:val="24"/>
                <w:szCs w:val="24"/>
              </w:rPr>
            </w:pPr>
          </w:p>
        </w:tc>
      </w:tr>
    </w:tbl>
    <w:p w14:paraId="3BFC2F55" w14:textId="77777777" w:rsidR="00E03FB0" w:rsidRPr="00567DDB" w:rsidRDefault="00E03FB0" w:rsidP="004A6366">
      <w:pPr>
        <w:spacing w:line="232" w:lineRule="auto"/>
        <w:rPr>
          <w:rFonts w:asciiTheme="minorHAnsi" w:hAnsiTheme="minorHAnsi"/>
          <w:sz w:val="24"/>
          <w:szCs w:val="24"/>
        </w:rPr>
      </w:pPr>
    </w:p>
    <w:sectPr w:rsidR="00E03FB0" w:rsidRPr="00567DDB" w:rsidSect="00D47A1E">
      <w:headerReference w:type="default" r:id="rId8"/>
      <w:pgSz w:w="11906" w:h="16838"/>
      <w:pgMar w:top="426" w:right="680" w:bottom="568" w:left="1134" w:header="709" w:footer="18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4848E" w14:textId="77777777" w:rsidR="00992BE2" w:rsidRDefault="00992BE2">
      <w:r>
        <w:separator/>
      </w:r>
    </w:p>
  </w:endnote>
  <w:endnote w:type="continuationSeparator" w:id="0">
    <w:p w14:paraId="5137C635" w14:textId="77777777" w:rsidR="00992BE2" w:rsidRDefault="00992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Baltica">
    <w:altName w:val="Segoe Print"/>
    <w:charset w:val="00"/>
    <w:family w:val="roman"/>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BA3873" w14:textId="77777777" w:rsidR="00992BE2" w:rsidRDefault="00992BE2">
      <w:r>
        <w:separator/>
      </w:r>
    </w:p>
  </w:footnote>
  <w:footnote w:type="continuationSeparator" w:id="0">
    <w:p w14:paraId="11799DB5" w14:textId="77777777" w:rsidR="00992BE2" w:rsidRDefault="00992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50BD3" w14:textId="371BD681" w:rsidR="00E03FB0" w:rsidRDefault="00E03FB0">
    <w:pPr>
      <w:tabs>
        <w:tab w:val="center" w:pos="4677"/>
        <w:tab w:val="right" w:pos="9355"/>
      </w:tabs>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11078"/>
    <w:multiLevelType w:val="multilevel"/>
    <w:tmpl w:val="0C61107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6D6343A"/>
    <w:multiLevelType w:val="multilevel"/>
    <w:tmpl w:val="9620DF6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1BE561F5"/>
    <w:multiLevelType w:val="multilevel"/>
    <w:tmpl w:val="A49C80E4"/>
    <w:lvl w:ilvl="0">
      <w:start w:val="3"/>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33B3249C"/>
    <w:multiLevelType w:val="multilevel"/>
    <w:tmpl w:val="33B3249C"/>
    <w:lvl w:ilvl="0">
      <w:start w:val="4"/>
      <w:numFmt w:val="decimal"/>
      <w:lvlText w:val="%1"/>
      <w:lvlJc w:val="left"/>
      <w:pPr>
        <w:ind w:left="480" w:hanging="480"/>
      </w:pPr>
      <w:rPr>
        <w:vertAlign w:val="baseline"/>
      </w:rPr>
    </w:lvl>
    <w:lvl w:ilvl="1">
      <w:start w:val="6"/>
      <w:numFmt w:val="decimal"/>
      <w:lvlText w:val="%1.%2"/>
      <w:lvlJc w:val="left"/>
      <w:pPr>
        <w:ind w:left="622" w:hanging="480"/>
      </w:pPr>
      <w:rPr>
        <w:vertAlign w:val="baseline"/>
      </w:rPr>
    </w:lvl>
    <w:lvl w:ilvl="2">
      <w:start w:val="2"/>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abstractNum w:abstractNumId="4" w15:restartNumberingAfterBreak="0">
    <w:nsid w:val="5A73291D"/>
    <w:multiLevelType w:val="multilevel"/>
    <w:tmpl w:val="5A73291D"/>
    <w:lvl w:ilvl="0">
      <w:start w:val="5"/>
      <w:numFmt w:val="decimal"/>
      <w:lvlText w:val="%1."/>
      <w:lvlJc w:val="left"/>
      <w:pPr>
        <w:ind w:left="720" w:hanging="360"/>
      </w:pPr>
      <w:rPr>
        <w:vertAlign w:val="baseline"/>
      </w:rPr>
    </w:lvl>
    <w:lvl w:ilvl="1">
      <w:start w:val="1"/>
      <w:numFmt w:val="decimal"/>
      <w:lvlText w:val="%1.%2."/>
      <w:lvlJc w:val="left"/>
      <w:pPr>
        <w:ind w:left="1637" w:hanging="360"/>
      </w:pPr>
      <w:rPr>
        <w:vertAlign w:val="baseline"/>
      </w:rPr>
    </w:lvl>
    <w:lvl w:ilvl="2">
      <w:start w:val="1"/>
      <w:numFmt w:val="decimal"/>
      <w:lvlText w:val="%1.%2.%3."/>
      <w:lvlJc w:val="left"/>
      <w:pPr>
        <w:ind w:left="2062" w:hanging="720"/>
      </w:pPr>
      <w:rPr>
        <w:vertAlign w:val="baseline"/>
      </w:rPr>
    </w:lvl>
    <w:lvl w:ilvl="3">
      <w:start w:val="1"/>
      <w:numFmt w:val="decimal"/>
      <w:lvlText w:val="%1.%2.%3.%4."/>
      <w:lvlJc w:val="left"/>
      <w:pPr>
        <w:ind w:left="2553" w:hanging="720"/>
      </w:pPr>
      <w:rPr>
        <w:vertAlign w:val="baseline"/>
      </w:rPr>
    </w:lvl>
    <w:lvl w:ilvl="4">
      <w:start w:val="1"/>
      <w:numFmt w:val="decimal"/>
      <w:lvlText w:val="%1.%2.%3.%4.%5."/>
      <w:lvlJc w:val="left"/>
      <w:pPr>
        <w:ind w:left="3404" w:hanging="1080"/>
      </w:pPr>
      <w:rPr>
        <w:vertAlign w:val="baseline"/>
      </w:rPr>
    </w:lvl>
    <w:lvl w:ilvl="5">
      <w:start w:val="1"/>
      <w:numFmt w:val="decimal"/>
      <w:lvlText w:val="%1.%2.%3.%4.%5.%6."/>
      <w:lvlJc w:val="left"/>
      <w:pPr>
        <w:ind w:left="3895" w:hanging="1080"/>
      </w:pPr>
      <w:rPr>
        <w:vertAlign w:val="baseline"/>
      </w:rPr>
    </w:lvl>
    <w:lvl w:ilvl="6">
      <w:start w:val="1"/>
      <w:numFmt w:val="decimal"/>
      <w:lvlText w:val="%1.%2.%3.%4.%5.%6.%7."/>
      <w:lvlJc w:val="left"/>
      <w:pPr>
        <w:ind w:left="4746" w:hanging="1440"/>
      </w:pPr>
      <w:rPr>
        <w:vertAlign w:val="baseline"/>
      </w:rPr>
    </w:lvl>
    <w:lvl w:ilvl="7">
      <w:start w:val="1"/>
      <w:numFmt w:val="decimal"/>
      <w:lvlText w:val="%1.%2.%3.%4.%5.%6.%7.%8."/>
      <w:lvlJc w:val="left"/>
      <w:pPr>
        <w:ind w:left="5237" w:hanging="1439"/>
      </w:pPr>
      <w:rPr>
        <w:vertAlign w:val="baseline"/>
      </w:rPr>
    </w:lvl>
    <w:lvl w:ilvl="8">
      <w:start w:val="1"/>
      <w:numFmt w:val="decimal"/>
      <w:lvlText w:val="%1.%2.%3.%4.%5.%6.%7.%8.%9."/>
      <w:lvlJc w:val="left"/>
      <w:pPr>
        <w:ind w:left="6088" w:hanging="1800"/>
      </w:pPr>
      <w:rPr>
        <w:vertAlign w:val="baseline"/>
      </w:rPr>
    </w:lvl>
  </w:abstractNum>
  <w:abstractNum w:abstractNumId="5" w15:restartNumberingAfterBreak="0">
    <w:nsid w:val="6FD3314C"/>
    <w:multiLevelType w:val="multilevel"/>
    <w:tmpl w:val="6FD3314C"/>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
      <w:lvlJc w:val="left"/>
      <w:pPr>
        <w:ind w:left="1224" w:hanging="504"/>
      </w:pPr>
      <w:rPr>
        <w:vertAlign w:val="baseline"/>
      </w:rPr>
    </w:lvl>
    <w:lvl w:ilvl="3">
      <w:start w:val="1"/>
      <w:numFmt w:val="decimal"/>
      <w:lvlText w:val="%1.%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num w:numId="1" w16cid:durableId="1497528187">
    <w:abstractNumId w:val="0"/>
  </w:num>
  <w:num w:numId="2" w16cid:durableId="1197429466">
    <w:abstractNumId w:val="5"/>
  </w:num>
  <w:num w:numId="3" w16cid:durableId="1733699995">
    <w:abstractNumId w:val="3"/>
  </w:num>
  <w:num w:numId="4" w16cid:durableId="899830608">
    <w:abstractNumId w:val="4"/>
  </w:num>
  <w:num w:numId="5" w16cid:durableId="942959404">
    <w:abstractNumId w:val="1"/>
  </w:num>
  <w:num w:numId="6" w16cid:durableId="365057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9EB"/>
    <w:rsid w:val="00033440"/>
    <w:rsid w:val="000829F0"/>
    <w:rsid w:val="000A459C"/>
    <w:rsid w:val="000E599E"/>
    <w:rsid w:val="000E64FD"/>
    <w:rsid w:val="00134FEF"/>
    <w:rsid w:val="00141D4B"/>
    <w:rsid w:val="001460D4"/>
    <w:rsid w:val="001E2D56"/>
    <w:rsid w:val="00215E11"/>
    <w:rsid w:val="00227B6A"/>
    <w:rsid w:val="00247B76"/>
    <w:rsid w:val="002777AA"/>
    <w:rsid w:val="0029729A"/>
    <w:rsid w:val="002B5889"/>
    <w:rsid w:val="002E0CC0"/>
    <w:rsid w:val="00304FDA"/>
    <w:rsid w:val="00343944"/>
    <w:rsid w:val="00366A15"/>
    <w:rsid w:val="004339F5"/>
    <w:rsid w:val="0043628E"/>
    <w:rsid w:val="004725C9"/>
    <w:rsid w:val="00487968"/>
    <w:rsid w:val="004A6366"/>
    <w:rsid w:val="004C707F"/>
    <w:rsid w:val="004D6966"/>
    <w:rsid w:val="00510E76"/>
    <w:rsid w:val="00520E90"/>
    <w:rsid w:val="00524158"/>
    <w:rsid w:val="00567DDB"/>
    <w:rsid w:val="005F3118"/>
    <w:rsid w:val="005F5BE1"/>
    <w:rsid w:val="006D54A3"/>
    <w:rsid w:val="00723AE5"/>
    <w:rsid w:val="007949B0"/>
    <w:rsid w:val="007B460D"/>
    <w:rsid w:val="007C59EB"/>
    <w:rsid w:val="007E02BC"/>
    <w:rsid w:val="007F5C17"/>
    <w:rsid w:val="00813273"/>
    <w:rsid w:val="00897CDA"/>
    <w:rsid w:val="008A71C3"/>
    <w:rsid w:val="008D45A6"/>
    <w:rsid w:val="008E2A4B"/>
    <w:rsid w:val="0092198A"/>
    <w:rsid w:val="00957CEE"/>
    <w:rsid w:val="00992BE2"/>
    <w:rsid w:val="00A162DC"/>
    <w:rsid w:val="00A21746"/>
    <w:rsid w:val="00A22F0A"/>
    <w:rsid w:val="00A2586C"/>
    <w:rsid w:val="00A31DF7"/>
    <w:rsid w:val="00A363C7"/>
    <w:rsid w:val="00A43AD8"/>
    <w:rsid w:val="00A44F2A"/>
    <w:rsid w:val="00A55033"/>
    <w:rsid w:val="00A62198"/>
    <w:rsid w:val="00A650F9"/>
    <w:rsid w:val="00A81176"/>
    <w:rsid w:val="00AA7956"/>
    <w:rsid w:val="00AE145E"/>
    <w:rsid w:val="00AF26D3"/>
    <w:rsid w:val="00B20D8E"/>
    <w:rsid w:val="00B8414B"/>
    <w:rsid w:val="00B9223B"/>
    <w:rsid w:val="00BD1572"/>
    <w:rsid w:val="00BE005C"/>
    <w:rsid w:val="00BF0447"/>
    <w:rsid w:val="00BF20D6"/>
    <w:rsid w:val="00C06BB4"/>
    <w:rsid w:val="00C269BB"/>
    <w:rsid w:val="00C41DCD"/>
    <w:rsid w:val="00C50E76"/>
    <w:rsid w:val="00C56CB2"/>
    <w:rsid w:val="00C612BA"/>
    <w:rsid w:val="00C662B2"/>
    <w:rsid w:val="00CA749A"/>
    <w:rsid w:val="00CB2369"/>
    <w:rsid w:val="00CF6F6D"/>
    <w:rsid w:val="00D258EE"/>
    <w:rsid w:val="00D32EA0"/>
    <w:rsid w:val="00D47A1E"/>
    <w:rsid w:val="00D63082"/>
    <w:rsid w:val="00DE5724"/>
    <w:rsid w:val="00E03FB0"/>
    <w:rsid w:val="00E264F7"/>
    <w:rsid w:val="00E338F6"/>
    <w:rsid w:val="00E33F2E"/>
    <w:rsid w:val="00E53F33"/>
    <w:rsid w:val="00E9553F"/>
    <w:rsid w:val="00EE3347"/>
    <w:rsid w:val="00F26691"/>
    <w:rsid w:val="00F30C03"/>
    <w:rsid w:val="00F36CD0"/>
    <w:rsid w:val="00F5436E"/>
    <w:rsid w:val="00F548DE"/>
    <w:rsid w:val="00F62CDD"/>
    <w:rsid w:val="00F6541F"/>
    <w:rsid w:val="00F80F1C"/>
    <w:rsid w:val="00F81A2F"/>
    <w:rsid w:val="00FB70E1"/>
    <w:rsid w:val="00FE4B31"/>
    <w:rsid w:val="17480D39"/>
    <w:rsid w:val="42AF52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FF25A"/>
  <w15:docId w15:val="{204A49D2-4C4F-4BCC-B066-F5191FDCF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B70E1"/>
    <w:rPr>
      <w:lang w:eastAsia="en-US"/>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semiHidden/>
    <w:unhideWhenUsed/>
    <w:qFormat/>
    <w:rPr>
      <w:color w:val="0000FF"/>
      <w:u w:val="single"/>
    </w:rPr>
  </w:style>
  <w:style w:type="paragraph" w:styleId="a5">
    <w:name w:val="Normal (Web)"/>
    <w:basedOn w:val="a"/>
    <w:uiPriority w:val="99"/>
    <w:semiHidden/>
    <w:unhideWhenUsed/>
    <w:qFormat/>
    <w:pPr>
      <w:spacing w:before="100" w:beforeAutospacing="1" w:after="100" w:afterAutospacing="1"/>
    </w:pPr>
    <w:rPr>
      <w:sz w:val="24"/>
      <w:szCs w:val="24"/>
      <w:lang w:val="en-US"/>
    </w:rPr>
  </w:style>
  <w:style w:type="character" w:styleId="a6">
    <w:name w:val="Strong"/>
    <w:basedOn w:val="a0"/>
    <w:uiPriority w:val="22"/>
    <w:qFormat/>
    <w:rPr>
      <w:b/>
      <w:bCs/>
    </w:rPr>
  </w:style>
  <w:style w:type="paragraph" w:styleId="a7">
    <w:name w:val="Subtitle"/>
    <w:basedOn w:val="a"/>
    <w:next w:val="a"/>
    <w:qFormat/>
    <w:pPr>
      <w:keepNext/>
      <w:keepLines/>
      <w:spacing w:before="360" w:after="80"/>
    </w:pPr>
    <w:rPr>
      <w:rFonts w:ascii="Georgia" w:eastAsia="Georgia" w:hAnsi="Georgia" w:cs="Georgia"/>
      <w:i/>
      <w:color w:val="666666"/>
      <w:sz w:val="48"/>
      <w:szCs w:val="48"/>
    </w:rPr>
  </w:style>
  <w:style w:type="paragraph" w:styleId="a8">
    <w:name w:val="Title"/>
    <w:basedOn w:val="a"/>
    <w:next w:val="a"/>
    <w:pPr>
      <w:keepNext/>
      <w:keepLines/>
      <w:spacing w:before="480" w:after="120"/>
    </w:pPr>
    <w:rPr>
      <w:b/>
      <w:sz w:val="72"/>
      <w:szCs w:val="72"/>
    </w:rPr>
  </w:style>
  <w:style w:type="paragraph" w:customStyle="1" w:styleId="10">
    <w:name w:val="Обычный1"/>
    <w:pPr>
      <w:suppressAutoHyphens/>
      <w:spacing w:line="1" w:lineRule="atLeast"/>
      <w:ind w:leftChars="-1" w:left="-1" w:hangingChars="1" w:hanging="1"/>
      <w:textAlignment w:val="top"/>
      <w:outlineLvl w:val="0"/>
    </w:pPr>
    <w:rPr>
      <w:position w:val="-1"/>
      <w:sz w:val="24"/>
      <w:szCs w:val="24"/>
      <w:lang w:val="ru-RU" w:eastAsia="ru-RU"/>
    </w:rPr>
  </w:style>
  <w:style w:type="paragraph" w:customStyle="1" w:styleId="21">
    <w:name w:val="Заголовок 21"/>
    <w:basedOn w:val="10"/>
    <w:next w:val="10"/>
    <w:qFormat/>
    <w:pPr>
      <w:keepNext/>
      <w:spacing w:before="240" w:after="60"/>
      <w:outlineLvl w:val="1"/>
    </w:pPr>
    <w:rPr>
      <w:rFonts w:ascii="Calibri Light" w:hAnsi="Calibri Light"/>
      <w:b/>
      <w:bCs/>
      <w:i/>
      <w:iCs/>
      <w:sz w:val="28"/>
      <w:szCs w:val="28"/>
    </w:rPr>
  </w:style>
  <w:style w:type="paragraph" w:customStyle="1" w:styleId="31">
    <w:name w:val="Заголовок 31"/>
    <w:basedOn w:val="10"/>
    <w:next w:val="10"/>
    <w:pPr>
      <w:keepNext/>
      <w:outlineLvl w:val="2"/>
    </w:pPr>
    <w:rPr>
      <w:b/>
      <w:sz w:val="20"/>
      <w:szCs w:val="20"/>
    </w:rPr>
  </w:style>
  <w:style w:type="character" w:customStyle="1" w:styleId="11">
    <w:name w:val="Основной шрифт абзаца1"/>
    <w:qFormat/>
    <w:rPr>
      <w:w w:val="100"/>
      <w:position w:val="-1"/>
      <w:vertAlign w:val="baseline"/>
      <w:cs w:val="0"/>
    </w:rPr>
  </w:style>
  <w:style w:type="table" w:customStyle="1" w:styleId="12">
    <w:name w:val="Обычная таблица1"/>
    <w:pPr>
      <w:suppressAutoHyphens/>
      <w:spacing w:line="1" w:lineRule="atLeast"/>
      <w:ind w:leftChars="-1" w:left="-1" w:hangingChars="1" w:hanging="1"/>
      <w:textAlignment w:val="top"/>
      <w:outlineLvl w:val="0"/>
    </w:pPr>
    <w:rPr>
      <w:position w:val="-1"/>
    </w:rPr>
    <w:tblPr>
      <w:tblCellMar>
        <w:top w:w="0" w:type="dxa"/>
        <w:left w:w="108" w:type="dxa"/>
        <w:bottom w:w="0" w:type="dxa"/>
        <w:right w:w="108" w:type="dxa"/>
      </w:tblCellMar>
    </w:tblPr>
  </w:style>
  <w:style w:type="paragraph" w:customStyle="1" w:styleId="13">
    <w:name w:val="Верхний колонтитул1"/>
    <w:basedOn w:val="10"/>
    <w:pPr>
      <w:tabs>
        <w:tab w:val="center" w:pos="4677"/>
        <w:tab w:val="right" w:pos="9355"/>
      </w:tabs>
    </w:pPr>
  </w:style>
  <w:style w:type="character" w:customStyle="1" w:styleId="30">
    <w:name w:val="Заголовок 3 Знак"/>
    <w:rPr>
      <w:b/>
      <w:w w:val="100"/>
      <w:position w:val="-1"/>
      <w:vertAlign w:val="baseline"/>
      <w:cs w:val="0"/>
      <w:lang w:val="ru-RU" w:eastAsia="ru-RU" w:bidi="ar-SA"/>
    </w:rPr>
  </w:style>
  <w:style w:type="paragraph" w:customStyle="1" w:styleId="14">
    <w:name w:val="Основной текст с отступом1"/>
    <w:basedOn w:val="10"/>
    <w:qFormat/>
    <w:pPr>
      <w:ind w:firstLine="1134"/>
      <w:jc w:val="both"/>
    </w:pPr>
    <w:rPr>
      <w:sz w:val="28"/>
      <w:szCs w:val="20"/>
    </w:rPr>
  </w:style>
  <w:style w:type="character" w:customStyle="1" w:styleId="a9">
    <w:name w:val="Основной текст с отступом Знак"/>
    <w:rPr>
      <w:w w:val="100"/>
      <w:position w:val="-1"/>
      <w:sz w:val="28"/>
      <w:vertAlign w:val="baseline"/>
      <w:cs w:val="0"/>
      <w:lang w:val="ru-RU" w:eastAsia="ru-RU" w:bidi="ar-SA"/>
    </w:rPr>
  </w:style>
  <w:style w:type="paragraph" w:customStyle="1" w:styleId="210">
    <w:name w:val="Основной текст с отступом 21"/>
    <w:basedOn w:val="10"/>
    <w:pPr>
      <w:ind w:left="284" w:hanging="284"/>
      <w:jc w:val="both"/>
    </w:pPr>
    <w:rPr>
      <w:szCs w:val="20"/>
    </w:rPr>
  </w:style>
  <w:style w:type="character" w:customStyle="1" w:styleId="20">
    <w:name w:val="Основной текст с отступом 2 Знак"/>
    <w:qFormat/>
    <w:rPr>
      <w:w w:val="100"/>
      <w:position w:val="-1"/>
      <w:sz w:val="24"/>
      <w:vertAlign w:val="baseline"/>
      <w:cs w:val="0"/>
      <w:lang w:val="ru-RU" w:eastAsia="ru-RU" w:bidi="ar-SA"/>
    </w:rPr>
  </w:style>
  <w:style w:type="paragraph" w:customStyle="1" w:styleId="15">
    <w:name w:val="Нижний колонтитул1"/>
    <w:basedOn w:val="10"/>
    <w:qFormat/>
    <w:pPr>
      <w:tabs>
        <w:tab w:val="center" w:pos="4677"/>
        <w:tab w:val="right" w:pos="9355"/>
      </w:tabs>
    </w:pPr>
  </w:style>
  <w:style w:type="character" w:customStyle="1" w:styleId="aa">
    <w:name w:val="Нижний колонтитул Знак"/>
    <w:qFormat/>
    <w:rPr>
      <w:w w:val="100"/>
      <w:position w:val="-1"/>
      <w:sz w:val="24"/>
      <w:szCs w:val="24"/>
      <w:vertAlign w:val="baseline"/>
      <w:cs w:val="0"/>
      <w:lang w:val="ru-RU" w:eastAsia="ru-RU" w:bidi="ar-SA"/>
    </w:rPr>
  </w:style>
  <w:style w:type="paragraph" w:customStyle="1" w:styleId="16">
    <w:name w:val="Основной текст1"/>
    <w:basedOn w:val="10"/>
    <w:qFormat/>
    <w:pPr>
      <w:spacing w:after="120"/>
    </w:pPr>
  </w:style>
  <w:style w:type="paragraph" w:customStyle="1" w:styleId="Normal1">
    <w:name w:val="Normal1"/>
    <w:qFormat/>
    <w:pPr>
      <w:suppressAutoHyphens/>
      <w:spacing w:line="1" w:lineRule="atLeast"/>
      <w:ind w:leftChars="-1" w:left="-1" w:hangingChars="1" w:hanging="1"/>
      <w:textAlignment w:val="top"/>
      <w:outlineLvl w:val="0"/>
    </w:pPr>
    <w:rPr>
      <w:rFonts w:ascii="Baltica" w:hAnsi="Baltica"/>
      <w:position w:val="-1"/>
      <w:lang w:val="en-GB" w:eastAsia="ru-RU"/>
    </w:rPr>
  </w:style>
  <w:style w:type="paragraph" w:customStyle="1" w:styleId="17">
    <w:name w:val="Текст выноски1"/>
    <w:basedOn w:val="10"/>
    <w:rPr>
      <w:rFonts w:ascii="Tahoma" w:hAnsi="Tahoma" w:cs="Tahoma"/>
      <w:sz w:val="16"/>
      <w:szCs w:val="16"/>
    </w:rPr>
  </w:style>
  <w:style w:type="character" w:customStyle="1" w:styleId="ab">
    <w:name w:val="Текст выноски Знак"/>
    <w:rPr>
      <w:rFonts w:ascii="Tahoma" w:hAnsi="Tahoma" w:cs="Tahoma"/>
      <w:w w:val="100"/>
      <w:position w:val="-1"/>
      <w:sz w:val="16"/>
      <w:szCs w:val="16"/>
      <w:vertAlign w:val="baseline"/>
      <w:cs w:val="0"/>
    </w:rPr>
  </w:style>
  <w:style w:type="character" w:customStyle="1" w:styleId="ac">
    <w:name w:val="Верхний колонтитул Знак"/>
    <w:qFormat/>
    <w:rPr>
      <w:w w:val="100"/>
      <w:position w:val="-1"/>
      <w:sz w:val="24"/>
      <w:szCs w:val="24"/>
      <w:vertAlign w:val="baseline"/>
      <w:cs w:val="0"/>
    </w:rPr>
  </w:style>
  <w:style w:type="character" w:customStyle="1" w:styleId="18">
    <w:name w:val="Гиперссылка1"/>
    <w:qFormat/>
    <w:rPr>
      <w:color w:val="0000FF"/>
      <w:w w:val="100"/>
      <w:position w:val="-1"/>
      <w:u w:val="single"/>
      <w:vertAlign w:val="baseline"/>
      <w:cs w:val="0"/>
    </w:rPr>
  </w:style>
  <w:style w:type="character" w:customStyle="1" w:styleId="32">
    <w:name w:val="Знак Знак3"/>
    <w:qFormat/>
    <w:rPr>
      <w:w w:val="100"/>
      <w:position w:val="-1"/>
      <w:sz w:val="28"/>
      <w:vertAlign w:val="baseline"/>
      <w:cs w:val="0"/>
      <w:lang w:val="ru-RU" w:eastAsia="ru-RU" w:bidi="ar-SA"/>
    </w:rPr>
  </w:style>
  <w:style w:type="paragraph" w:customStyle="1" w:styleId="19">
    <w:name w:val="Без интервала1"/>
    <w:qFormat/>
    <w:pPr>
      <w:suppressAutoHyphens/>
      <w:spacing w:line="1" w:lineRule="atLeast"/>
      <w:ind w:leftChars="-1" w:left="-1" w:hangingChars="1" w:hanging="1"/>
      <w:textAlignment w:val="top"/>
      <w:outlineLvl w:val="0"/>
    </w:pPr>
    <w:rPr>
      <w:position w:val="-1"/>
      <w:sz w:val="24"/>
      <w:szCs w:val="24"/>
      <w:lang w:val="ru-RU" w:eastAsia="ru-RU"/>
    </w:rPr>
  </w:style>
  <w:style w:type="paragraph" w:customStyle="1" w:styleId="HTML1">
    <w:name w:val="Стандартный HTML1"/>
    <w:basedOn w:val="10"/>
    <w:qFormat/>
    <w:rPr>
      <w:rFonts w:ascii="Courier New" w:hAnsi="Courier New" w:cs="Courier New"/>
      <w:sz w:val="20"/>
      <w:szCs w:val="20"/>
    </w:rPr>
  </w:style>
  <w:style w:type="character" w:customStyle="1" w:styleId="HTML">
    <w:name w:val="Стандартный HTML Знак"/>
    <w:qFormat/>
    <w:rPr>
      <w:rFonts w:ascii="Courier New" w:hAnsi="Courier New" w:cs="Courier New"/>
      <w:w w:val="100"/>
      <w:position w:val="-1"/>
      <w:vertAlign w:val="baseline"/>
      <w:cs w:val="0"/>
    </w:rPr>
  </w:style>
  <w:style w:type="character" w:customStyle="1" w:styleId="22">
    <w:name w:val="Заголовок 2 Знак"/>
    <w:qFormat/>
    <w:rPr>
      <w:rFonts w:ascii="Calibri Light" w:eastAsia="Times New Roman" w:hAnsi="Calibri Light" w:cs="Times New Roman"/>
      <w:b/>
      <w:bCs/>
      <w:i/>
      <w:iCs/>
      <w:w w:val="100"/>
      <w:position w:val="-1"/>
      <w:sz w:val="28"/>
      <w:szCs w:val="28"/>
      <w:vertAlign w:val="baseline"/>
      <w:cs w:val="0"/>
    </w:rPr>
  </w:style>
  <w:style w:type="character" w:customStyle="1" w:styleId="ms-rtefontsize-3">
    <w:name w:val="ms-rtefontsize-3"/>
    <w:qFormat/>
    <w:rPr>
      <w:w w:val="100"/>
      <w:position w:val="-1"/>
      <w:vertAlign w:val="baseline"/>
      <w:cs w:val="0"/>
    </w:rPr>
  </w:style>
  <w:style w:type="character" w:customStyle="1" w:styleId="1a">
    <w:name w:val="Знак примечания1"/>
    <w:qFormat/>
    <w:rPr>
      <w:w w:val="100"/>
      <w:position w:val="-1"/>
      <w:sz w:val="16"/>
      <w:szCs w:val="16"/>
      <w:vertAlign w:val="baseline"/>
      <w:cs w:val="0"/>
    </w:rPr>
  </w:style>
  <w:style w:type="paragraph" w:customStyle="1" w:styleId="1b">
    <w:name w:val="Текст примечания1"/>
    <w:basedOn w:val="10"/>
    <w:qFormat/>
    <w:rPr>
      <w:sz w:val="20"/>
      <w:szCs w:val="20"/>
    </w:rPr>
  </w:style>
  <w:style w:type="character" w:customStyle="1" w:styleId="ad">
    <w:name w:val="Текст примечания Знак"/>
    <w:basedOn w:val="11"/>
    <w:qFormat/>
    <w:rPr>
      <w:w w:val="100"/>
      <w:position w:val="-1"/>
      <w:vertAlign w:val="baseline"/>
      <w:cs w:val="0"/>
    </w:rPr>
  </w:style>
  <w:style w:type="paragraph" w:customStyle="1" w:styleId="1c">
    <w:name w:val="Тема примечания1"/>
    <w:basedOn w:val="1b"/>
    <w:next w:val="1b"/>
    <w:qFormat/>
    <w:rPr>
      <w:b/>
      <w:bCs/>
    </w:rPr>
  </w:style>
  <w:style w:type="character" w:customStyle="1" w:styleId="ae">
    <w:name w:val="Тема примечания Знак"/>
    <w:qFormat/>
    <w:rPr>
      <w:b/>
      <w:bCs/>
      <w:w w:val="100"/>
      <w:position w:val="-1"/>
      <w:vertAlign w:val="baseline"/>
      <w:cs w:val="0"/>
    </w:rPr>
  </w:style>
  <w:style w:type="character" w:customStyle="1" w:styleId="1d">
    <w:name w:val="Выделение1"/>
    <w:qFormat/>
    <w:rPr>
      <w:i/>
      <w:iCs/>
      <w:w w:val="100"/>
      <w:position w:val="-1"/>
      <w:vertAlign w:val="baseline"/>
      <w:cs w:val="0"/>
    </w:rPr>
  </w:style>
  <w:style w:type="paragraph" w:customStyle="1" w:styleId="1e">
    <w:name w:val="Абзац списка1"/>
    <w:basedOn w:val="10"/>
    <w:qFormat/>
    <w:pPr>
      <w:ind w:left="708"/>
    </w:pPr>
  </w:style>
  <w:style w:type="table" w:customStyle="1" w:styleId="Style43">
    <w:name w:val="_Style 43"/>
    <w:basedOn w:val="a1"/>
    <w:tblPr>
      <w:tblCellMar>
        <w:left w:w="0" w:type="dxa"/>
        <w:right w:w="0" w:type="dxa"/>
      </w:tblCellMar>
    </w:tblPr>
  </w:style>
  <w:style w:type="table" w:customStyle="1" w:styleId="Style44">
    <w:name w:val="_Style 44"/>
    <w:basedOn w:val="a1"/>
    <w:tblPr>
      <w:tblCellMar>
        <w:top w:w="15" w:type="dxa"/>
        <w:left w:w="15" w:type="dxa"/>
        <w:bottom w:w="15" w:type="dxa"/>
        <w:right w:w="15" w:type="dxa"/>
      </w:tblCellMar>
    </w:tblPr>
  </w:style>
  <w:style w:type="table" w:customStyle="1" w:styleId="Style45">
    <w:name w:val="_Style 45"/>
    <w:basedOn w:val="a1"/>
    <w:qFormat/>
    <w:tblPr/>
  </w:style>
  <w:style w:type="paragraph" w:styleId="af">
    <w:name w:val="List Paragraph"/>
    <w:basedOn w:val="a"/>
    <w:uiPriority w:val="99"/>
    <w:rsid w:val="006D54A3"/>
    <w:pPr>
      <w:ind w:left="720"/>
      <w:contextualSpacing/>
    </w:pPr>
  </w:style>
  <w:style w:type="table" w:styleId="af0">
    <w:name w:val="Table Grid"/>
    <w:basedOn w:val="a1"/>
    <w:uiPriority w:val="59"/>
    <w:rsid w:val="006D5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567DDB"/>
    <w:pPr>
      <w:tabs>
        <w:tab w:val="center" w:pos="4819"/>
        <w:tab w:val="right" w:pos="9639"/>
      </w:tabs>
    </w:pPr>
  </w:style>
  <w:style w:type="character" w:customStyle="1" w:styleId="af2">
    <w:name w:val="Верхній колонтитул Знак"/>
    <w:basedOn w:val="a0"/>
    <w:link w:val="af1"/>
    <w:uiPriority w:val="99"/>
    <w:rsid w:val="00567DDB"/>
    <w:rPr>
      <w:lang w:eastAsia="en-US"/>
    </w:rPr>
  </w:style>
  <w:style w:type="paragraph" w:styleId="af3">
    <w:name w:val="footer"/>
    <w:basedOn w:val="a"/>
    <w:link w:val="af4"/>
    <w:uiPriority w:val="99"/>
    <w:unhideWhenUsed/>
    <w:rsid w:val="00567DDB"/>
    <w:pPr>
      <w:tabs>
        <w:tab w:val="center" w:pos="4819"/>
        <w:tab w:val="right" w:pos="9639"/>
      </w:tabs>
    </w:pPr>
  </w:style>
  <w:style w:type="character" w:customStyle="1" w:styleId="af4">
    <w:name w:val="Нижній колонтитул Знак"/>
    <w:basedOn w:val="a0"/>
    <w:link w:val="af3"/>
    <w:uiPriority w:val="99"/>
    <w:rsid w:val="00567DDB"/>
    <w:rPr>
      <w:lang w:eastAsia="en-US"/>
    </w:rPr>
  </w:style>
  <w:style w:type="paragraph" w:styleId="af5">
    <w:name w:val="Revision"/>
    <w:hidden/>
    <w:uiPriority w:val="99"/>
    <w:semiHidden/>
    <w:rsid w:val="00E33F2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Tw+x7ZESitD3nGysqORFLdYDdhQ==">AMUW2mUuTE0WDi/317ekK7+5SCPA2eRbH5RwhIoGEOXuPcEhjFvrCWfqaIDa/+KYyfLTlGCBq901M5wIGIl7w9H2VPjI3Ji8psZ5ZF22h8QTUM8/9k9h0QFz3sWZy4TmXI688rLk8w7e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12833</Words>
  <Characters>7316</Characters>
  <Application>Microsoft Office Word</Application>
  <DocSecurity>0</DocSecurity>
  <Lines>60</Lines>
  <Paragraphs>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20109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ku.o.kim</dc:creator>
  <cp:lastModifiedBy>Yurii Spolitak</cp:lastModifiedBy>
  <cp:revision>8</cp:revision>
  <dcterms:created xsi:type="dcterms:W3CDTF">2026-09-24T16:42:00Z</dcterms:created>
  <dcterms:modified xsi:type="dcterms:W3CDTF">2026-09-28T13:26:00Z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0x010100CE3FFCD701CE5A4BA263C42F7CC716CE</vt:lpwstr>
  </property>
  <property fmtid="{D5CDD505-2E9C-101B-9397-08002B2CF9AE}" pid="3" name="KSOProductBuildVer">
    <vt:lpwstr>1033-11.2.0.11516</vt:lpwstr>
  </property>
  <property fmtid="{D5CDD505-2E9C-101B-9397-08002B2CF9AE}" pid="4" name="ICV">
    <vt:lpwstr>3F44DE6E6454474996C8419158AE4BFB</vt:lpwstr>
  </property>
  <property fmtid="{D5CDD505-2E9C-101B-9397-08002B2CF9AE}" pid="5" name="GrammarlyDocumentId">
    <vt:lpwstr>267d0822-b1d5-41f4-8c67-82fb61608cb0</vt:lpwstr>
  </property>
</Properties>
</file>