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4A38" w14:textId="77777777" w:rsidR="00B46B4E" w:rsidRPr="00A94047" w:rsidRDefault="00B46B4E" w:rsidP="00B46B4E">
      <w:pPr>
        <w:autoSpaceDE w:val="0"/>
        <w:autoSpaceDN w:val="0"/>
        <w:ind w:left="6480" w:firstLine="720"/>
        <w:jc w:val="right"/>
        <w:rPr>
          <w:b/>
          <w:bCs/>
          <w:lang w:val="uk-UA"/>
        </w:rPr>
      </w:pPr>
      <w:r w:rsidRPr="00A94047">
        <w:rPr>
          <w:b/>
          <w:bCs/>
          <w:lang w:val="uk-UA"/>
        </w:rPr>
        <w:t>ДОДАТОК 2</w:t>
      </w:r>
    </w:p>
    <w:p w14:paraId="408A408D" w14:textId="77777777" w:rsidR="00B46B4E" w:rsidRPr="00A94047" w:rsidRDefault="00B46B4E" w:rsidP="00B46B4E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lang w:val="uk-UA"/>
        </w:rPr>
      </w:pPr>
      <w:r w:rsidRPr="00A94047">
        <w:rPr>
          <w:b/>
          <w:bCs/>
          <w:color w:val="000000"/>
          <w:lang w:val="uk-UA"/>
        </w:rPr>
        <w:t>до оголошення про проведення тендеру</w:t>
      </w:r>
    </w:p>
    <w:p w14:paraId="12DB44E1" w14:textId="77777777" w:rsidR="00B46B4E" w:rsidRPr="00A94047" w:rsidRDefault="00B46B4E" w:rsidP="00B46B4E">
      <w:pPr>
        <w:autoSpaceDE w:val="0"/>
        <w:autoSpaceDN w:val="0"/>
        <w:adjustRightInd w:val="0"/>
        <w:ind w:left="680"/>
        <w:rPr>
          <w:lang w:val="uk-UA"/>
        </w:rPr>
      </w:pPr>
    </w:p>
    <w:p w14:paraId="00EE358C" w14:textId="77777777" w:rsidR="00B46B4E" w:rsidRPr="00A94047" w:rsidRDefault="00B46B4E" w:rsidP="00B46B4E">
      <w:pPr>
        <w:autoSpaceDE w:val="0"/>
        <w:autoSpaceDN w:val="0"/>
        <w:adjustRightInd w:val="0"/>
        <w:ind w:left="680"/>
        <w:rPr>
          <w:lang w:val="uk-UA"/>
        </w:rPr>
      </w:pPr>
    </w:p>
    <w:p w14:paraId="4D88EC1D" w14:textId="77777777" w:rsidR="00B46B4E" w:rsidRPr="00A94047" w:rsidRDefault="00B46B4E" w:rsidP="00B46B4E">
      <w:pPr>
        <w:jc w:val="center"/>
        <w:rPr>
          <w:b/>
          <w:bCs/>
          <w:lang w:val="uk-UA"/>
        </w:rPr>
      </w:pPr>
      <w:r w:rsidRPr="00A94047">
        <w:rPr>
          <w:b/>
          <w:bCs/>
          <w:lang w:val="uk-UA"/>
        </w:rPr>
        <w:t>КРИТЕРІЇ ОЦІНКИ ТЕНДЕРНИХ ПРОПОЗИЦІЙ:</w:t>
      </w:r>
    </w:p>
    <w:p w14:paraId="18D6ED7B" w14:textId="77777777" w:rsidR="00B46B4E" w:rsidRPr="00A94047" w:rsidRDefault="00B46B4E" w:rsidP="00B46B4E">
      <w:pPr>
        <w:jc w:val="both"/>
        <w:rPr>
          <w:b/>
          <w:bCs/>
          <w:lang w:val="uk-UA"/>
        </w:rPr>
      </w:pPr>
    </w:p>
    <w:p w14:paraId="08613791" w14:textId="77777777" w:rsidR="00B46B4E" w:rsidRPr="00A94047" w:rsidRDefault="00B46B4E" w:rsidP="00B46B4E">
      <w:pPr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A94047">
        <w:rPr>
          <w:lang w:val="uk-UA"/>
        </w:rPr>
        <w:t>Вартість пропозиції;</w:t>
      </w:r>
    </w:p>
    <w:p w14:paraId="149D6BC7" w14:textId="77777777" w:rsidR="00B46B4E" w:rsidRPr="00A94047" w:rsidRDefault="00B46B4E" w:rsidP="00B46B4E">
      <w:pPr>
        <w:numPr>
          <w:ilvl w:val="0"/>
          <w:numId w:val="1"/>
        </w:numPr>
        <w:spacing w:after="200" w:line="276" w:lineRule="auto"/>
        <w:jc w:val="both"/>
        <w:rPr>
          <w:lang w:val="uk-UA"/>
        </w:rPr>
      </w:pPr>
      <w:r w:rsidRPr="00A94047">
        <w:rPr>
          <w:lang w:val="uk-UA"/>
        </w:rPr>
        <w:t>Відповідність технічним специфікаціям</w:t>
      </w:r>
      <w:r>
        <w:rPr>
          <w:lang w:val="uk-UA"/>
        </w:rPr>
        <w:t xml:space="preserve"> (завданню)</w:t>
      </w:r>
      <w:r w:rsidRPr="00A94047">
        <w:rPr>
          <w:lang w:val="uk-UA"/>
        </w:rPr>
        <w:t>.</w:t>
      </w:r>
    </w:p>
    <w:p w14:paraId="763C6A4F" w14:textId="77777777" w:rsidR="0073773A" w:rsidRDefault="0073773A">
      <w:bookmarkStart w:id="0" w:name="_GoBack"/>
      <w:bookmarkEnd w:id="0"/>
    </w:p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4E"/>
    <w:rsid w:val="00321440"/>
    <w:rsid w:val="00381003"/>
    <w:rsid w:val="0073773A"/>
    <w:rsid w:val="008E76E6"/>
    <w:rsid w:val="00B46B4E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44D"/>
  <w15:chartTrackingRefBased/>
  <w15:docId w15:val="{8E3D2D20-8CAE-4ED7-A5FD-96A79276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9E8E1F00-4813-493D-902B-54A70653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EFE5B-36F8-49B8-80C9-7BCE6EE18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668D3-AF07-47FA-958C-39942244244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284b511-e5e9-43b0-877a-9fae306f49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Vax FFRE</cp:lastModifiedBy>
  <cp:revision>1</cp:revision>
  <dcterms:created xsi:type="dcterms:W3CDTF">2024-02-29T08:13:00Z</dcterms:created>
  <dcterms:modified xsi:type="dcterms:W3CDTF">2024-02-29T08:13:00Z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